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FFFCD" w14:textId="454F3252" w:rsidR="001D295B" w:rsidRPr="00CB7701" w:rsidRDefault="00BF0BF3">
      <w:pPr>
        <w:jc w:val="both"/>
        <w:rPr>
          <w:rFonts w:ascii="Arial" w:eastAsia="Arial" w:hAnsi="Arial" w:cs="Arial"/>
          <w:color w:val="000000" w:themeColor="text1"/>
          <w:sz w:val="32"/>
          <w:szCs w:val="32"/>
        </w:rPr>
      </w:pPr>
      <w:bookmarkStart w:id="0" w:name="_GoBack"/>
      <w:bookmarkEnd w:id="0"/>
      <w:r w:rsidRPr="009815AD">
        <w:rPr>
          <w:rFonts w:ascii="Arial" w:hAnsi="Arial" w:cs="Arial"/>
          <w:color w:val="000000" w:themeColor="text1"/>
          <w:sz w:val="32"/>
          <w:szCs w:val="32"/>
        </w:rPr>
        <w:t xml:space="preserve">(DRAFT) </w:t>
      </w:r>
      <w:r w:rsidR="001D295B" w:rsidRPr="009815AD">
        <w:rPr>
          <w:rFonts w:ascii="Arial" w:hAnsi="Arial" w:cs="Arial"/>
          <w:color w:val="000000" w:themeColor="text1"/>
          <w:sz w:val="32"/>
          <w:szCs w:val="32"/>
        </w:rPr>
        <w:t>Independent Monitoring Mechanism (IMM)</w:t>
      </w:r>
    </w:p>
    <w:p w14:paraId="62351A69" w14:textId="77777777" w:rsidR="001D295B" w:rsidRPr="00CB7701" w:rsidRDefault="001D295B">
      <w:pPr>
        <w:jc w:val="both"/>
        <w:rPr>
          <w:rFonts w:ascii="Arial" w:eastAsia="Arial" w:hAnsi="Arial" w:cs="Arial"/>
          <w:color w:val="000000" w:themeColor="text1"/>
          <w:sz w:val="32"/>
          <w:szCs w:val="32"/>
        </w:rPr>
      </w:pPr>
      <w:r w:rsidRPr="00CB7701">
        <w:rPr>
          <w:rFonts w:ascii="Arial" w:eastAsia="Arial" w:hAnsi="Arial" w:cs="Arial"/>
          <w:color w:val="000000" w:themeColor="text1"/>
          <w:sz w:val="32"/>
          <w:szCs w:val="32"/>
        </w:rPr>
        <w:t xml:space="preserve">Quarterly Strategic Meeting </w:t>
      </w:r>
    </w:p>
    <w:p w14:paraId="2A431E2A" w14:textId="77777777" w:rsidR="001D295B" w:rsidRPr="00CB7701" w:rsidRDefault="00BF0BF3">
      <w:pPr>
        <w:jc w:val="both"/>
        <w:rPr>
          <w:rFonts w:ascii="Arial" w:eastAsia="Arial" w:hAnsi="Arial" w:cs="Arial"/>
          <w:color w:val="000000" w:themeColor="text1"/>
          <w:sz w:val="32"/>
          <w:szCs w:val="32"/>
        </w:rPr>
      </w:pPr>
      <w:r w:rsidRPr="00CB7701">
        <w:rPr>
          <w:rFonts w:ascii="Arial" w:eastAsia="Arial" w:hAnsi="Arial" w:cs="Arial"/>
          <w:color w:val="000000" w:themeColor="text1"/>
          <w:sz w:val="32"/>
          <w:szCs w:val="32"/>
        </w:rPr>
        <w:t>2 July</w:t>
      </w:r>
      <w:r w:rsidR="001D295B" w:rsidRPr="00CB7701">
        <w:rPr>
          <w:rFonts w:ascii="Arial" w:eastAsia="Arial" w:hAnsi="Arial" w:cs="Arial"/>
          <w:color w:val="000000" w:themeColor="text1"/>
          <w:sz w:val="32"/>
          <w:szCs w:val="32"/>
        </w:rPr>
        <w:t xml:space="preserve"> 2018</w:t>
      </w:r>
      <w:r w:rsidR="00100256" w:rsidRPr="00CB7701">
        <w:rPr>
          <w:rFonts w:ascii="Arial" w:eastAsia="Arial" w:hAnsi="Arial" w:cs="Arial"/>
          <w:color w:val="000000" w:themeColor="text1"/>
          <w:sz w:val="32"/>
          <w:szCs w:val="32"/>
        </w:rPr>
        <w:t xml:space="preserve"> </w:t>
      </w:r>
    </w:p>
    <w:p w14:paraId="6BE8F9F0" w14:textId="77777777" w:rsidR="001D295B" w:rsidRPr="000E47ED" w:rsidRDefault="001D295B" w:rsidP="001D295B">
      <w:pPr>
        <w:jc w:val="both"/>
        <w:rPr>
          <w:rFonts w:ascii="Arial" w:hAnsi="Arial" w:cs="Arial"/>
          <w:color w:val="000000" w:themeColor="text1"/>
          <w:sz w:val="32"/>
          <w:szCs w:val="32"/>
        </w:rPr>
      </w:pPr>
    </w:p>
    <w:tbl>
      <w:tblPr>
        <w:tblStyle w:val="TableGrid"/>
        <w:tblW w:w="9067" w:type="dxa"/>
        <w:tblLook w:val="04A0" w:firstRow="1" w:lastRow="0" w:firstColumn="1" w:lastColumn="0" w:noHBand="0" w:noVBand="1"/>
      </w:tblPr>
      <w:tblGrid>
        <w:gridCol w:w="3681"/>
        <w:gridCol w:w="5386"/>
      </w:tblGrid>
      <w:tr w:rsidR="001D295B" w:rsidRPr="00290982" w14:paraId="60C01C86" w14:textId="77777777" w:rsidTr="76F90790">
        <w:tc>
          <w:tcPr>
            <w:tcW w:w="3681" w:type="dxa"/>
          </w:tcPr>
          <w:p w14:paraId="63C94D5E" w14:textId="77777777" w:rsidR="001D295B" w:rsidRPr="00CB7701" w:rsidRDefault="001D295B">
            <w:pPr>
              <w:rPr>
                <w:rFonts w:ascii="Arial" w:eastAsia="Arial" w:hAnsi="Arial" w:cs="Arial"/>
                <w:b/>
                <w:bCs/>
              </w:rPr>
            </w:pPr>
            <w:r w:rsidRPr="00CB7701">
              <w:rPr>
                <w:rFonts w:ascii="Arial" w:eastAsia="Arial" w:hAnsi="Arial" w:cs="Arial"/>
                <w:b/>
                <w:bCs/>
              </w:rPr>
              <w:t>Date</w:t>
            </w:r>
          </w:p>
        </w:tc>
        <w:tc>
          <w:tcPr>
            <w:tcW w:w="5386" w:type="dxa"/>
          </w:tcPr>
          <w:p w14:paraId="3CA9FF9E" w14:textId="77777777" w:rsidR="001D295B" w:rsidRPr="00CB7701" w:rsidRDefault="00AD7A69">
            <w:pPr>
              <w:rPr>
                <w:rFonts w:ascii="Arial" w:eastAsia="Arial" w:hAnsi="Arial" w:cs="Arial"/>
              </w:rPr>
            </w:pPr>
            <w:r w:rsidRPr="00CB7701">
              <w:rPr>
                <w:rFonts w:ascii="Arial" w:eastAsia="Arial" w:hAnsi="Arial" w:cs="Arial"/>
              </w:rPr>
              <w:t>2 July</w:t>
            </w:r>
            <w:r w:rsidR="001D295B" w:rsidRPr="00CB7701">
              <w:rPr>
                <w:rFonts w:ascii="Arial" w:eastAsia="Arial" w:hAnsi="Arial" w:cs="Arial"/>
              </w:rPr>
              <w:t xml:space="preserve"> 2018</w:t>
            </w:r>
          </w:p>
        </w:tc>
      </w:tr>
      <w:tr w:rsidR="001D295B" w:rsidRPr="00290982" w14:paraId="2BA761B0" w14:textId="77777777" w:rsidTr="76F90790">
        <w:tc>
          <w:tcPr>
            <w:tcW w:w="3681" w:type="dxa"/>
          </w:tcPr>
          <w:p w14:paraId="45132F80" w14:textId="77777777" w:rsidR="001D295B" w:rsidRPr="00CB7701" w:rsidRDefault="001D295B">
            <w:pPr>
              <w:rPr>
                <w:rFonts w:ascii="Arial" w:eastAsia="Arial" w:hAnsi="Arial" w:cs="Arial"/>
                <w:b/>
                <w:bCs/>
              </w:rPr>
            </w:pPr>
            <w:r w:rsidRPr="00CB7701">
              <w:rPr>
                <w:rFonts w:ascii="Arial" w:eastAsia="Arial" w:hAnsi="Arial" w:cs="Arial"/>
                <w:b/>
                <w:bCs/>
              </w:rPr>
              <w:t>Time</w:t>
            </w:r>
          </w:p>
        </w:tc>
        <w:tc>
          <w:tcPr>
            <w:tcW w:w="5386" w:type="dxa"/>
          </w:tcPr>
          <w:p w14:paraId="0C120DC8" w14:textId="6C3A286E" w:rsidR="001D295B" w:rsidRPr="00CB7701" w:rsidRDefault="00BE3E98">
            <w:pPr>
              <w:rPr>
                <w:rFonts w:ascii="Arial" w:eastAsia="Arial" w:hAnsi="Arial" w:cs="Arial"/>
              </w:rPr>
            </w:pPr>
            <w:r w:rsidRPr="00CB7701">
              <w:rPr>
                <w:rFonts w:ascii="Arial" w:eastAsia="Arial" w:hAnsi="Arial" w:cs="Arial"/>
              </w:rPr>
              <w:t>2pm – 4</w:t>
            </w:r>
            <w:r w:rsidR="00475032" w:rsidRPr="00CB7701">
              <w:rPr>
                <w:rFonts w:ascii="Arial" w:eastAsia="Arial" w:hAnsi="Arial" w:cs="Arial"/>
              </w:rPr>
              <w:t>.30</w:t>
            </w:r>
            <w:r w:rsidRPr="00CB7701">
              <w:rPr>
                <w:rFonts w:ascii="Arial" w:eastAsia="Arial" w:hAnsi="Arial" w:cs="Arial"/>
              </w:rPr>
              <w:t>pm</w:t>
            </w:r>
          </w:p>
        </w:tc>
      </w:tr>
      <w:tr w:rsidR="001D295B" w:rsidRPr="00290982" w14:paraId="52D3D53E" w14:textId="77777777" w:rsidTr="76F90790">
        <w:tc>
          <w:tcPr>
            <w:tcW w:w="3681" w:type="dxa"/>
          </w:tcPr>
          <w:p w14:paraId="4F5B60F9" w14:textId="77777777" w:rsidR="001D295B" w:rsidRPr="00CB7701" w:rsidRDefault="001D295B">
            <w:pPr>
              <w:rPr>
                <w:rFonts w:ascii="Arial" w:eastAsia="Arial" w:hAnsi="Arial" w:cs="Arial"/>
                <w:b/>
                <w:bCs/>
              </w:rPr>
            </w:pPr>
            <w:r w:rsidRPr="00CB7701">
              <w:rPr>
                <w:rFonts w:ascii="Arial" w:eastAsia="Arial" w:hAnsi="Arial" w:cs="Arial"/>
                <w:b/>
                <w:bCs/>
              </w:rPr>
              <w:t>Location</w:t>
            </w:r>
          </w:p>
        </w:tc>
        <w:tc>
          <w:tcPr>
            <w:tcW w:w="5386" w:type="dxa"/>
          </w:tcPr>
          <w:p w14:paraId="7FA40798" w14:textId="77777777" w:rsidR="001D295B" w:rsidRPr="00CB7701" w:rsidRDefault="001D295B">
            <w:pPr>
              <w:rPr>
                <w:rFonts w:ascii="Arial" w:eastAsia="Arial" w:hAnsi="Arial" w:cs="Arial"/>
              </w:rPr>
            </w:pPr>
            <w:r w:rsidRPr="00CB7701">
              <w:rPr>
                <w:rFonts w:ascii="Arial" w:eastAsia="Arial" w:hAnsi="Arial" w:cs="Arial"/>
                <w:b/>
                <w:bCs/>
              </w:rPr>
              <w:t>Wellington</w:t>
            </w:r>
            <w:r w:rsidRPr="00CB7701">
              <w:rPr>
                <w:rFonts w:ascii="Arial" w:eastAsia="Arial" w:hAnsi="Arial" w:cs="Arial"/>
              </w:rPr>
              <w:t xml:space="preserve"> - Office of the Human Rights Commission, Level 8, Vector Building, </w:t>
            </w:r>
          </w:p>
          <w:p w14:paraId="52C45BF0" w14:textId="77777777" w:rsidR="001D295B" w:rsidRPr="00CB7701" w:rsidRDefault="001D295B">
            <w:pPr>
              <w:rPr>
                <w:rFonts w:ascii="Arial" w:eastAsia="Arial" w:hAnsi="Arial" w:cs="Arial"/>
              </w:rPr>
            </w:pPr>
            <w:r w:rsidRPr="00CB7701">
              <w:rPr>
                <w:rFonts w:ascii="Arial" w:eastAsia="Arial" w:hAnsi="Arial" w:cs="Arial"/>
              </w:rPr>
              <w:t>44 The Terrace</w:t>
            </w:r>
          </w:p>
          <w:p w14:paraId="5207DAA2" w14:textId="77777777" w:rsidR="001D295B" w:rsidRPr="00CB7701" w:rsidRDefault="001D295B">
            <w:pPr>
              <w:rPr>
                <w:rFonts w:ascii="Arial" w:eastAsia="Arial" w:hAnsi="Arial" w:cs="Arial"/>
              </w:rPr>
            </w:pPr>
            <w:r w:rsidRPr="00CB7701">
              <w:rPr>
                <w:rFonts w:ascii="Arial" w:eastAsia="Arial" w:hAnsi="Arial" w:cs="Arial"/>
                <w:b/>
                <w:bCs/>
              </w:rPr>
              <w:t>Auckland</w:t>
            </w:r>
            <w:r w:rsidRPr="00CB7701">
              <w:rPr>
                <w:rFonts w:ascii="Arial" w:eastAsia="Arial" w:hAnsi="Arial" w:cs="Arial"/>
              </w:rPr>
              <w:t xml:space="preserve"> - Office of the Human Rights Commission, Level 7, AIG Building, </w:t>
            </w:r>
          </w:p>
          <w:p w14:paraId="125B4788" w14:textId="77777777" w:rsidR="001D295B" w:rsidRPr="00CB7701" w:rsidRDefault="001D295B">
            <w:pPr>
              <w:rPr>
                <w:rFonts w:ascii="Arial" w:eastAsia="Arial" w:hAnsi="Arial" w:cs="Arial"/>
              </w:rPr>
            </w:pPr>
            <w:r w:rsidRPr="00CB7701">
              <w:rPr>
                <w:rFonts w:ascii="Arial" w:eastAsia="Arial" w:hAnsi="Arial" w:cs="Arial"/>
              </w:rPr>
              <w:t>41 Shortland Street</w:t>
            </w:r>
          </w:p>
        </w:tc>
      </w:tr>
    </w:tbl>
    <w:p w14:paraId="23A88524" w14:textId="77777777" w:rsidR="001D295B" w:rsidRDefault="001D295B" w:rsidP="001D295B">
      <w:pPr>
        <w:rPr>
          <w:rFonts w:ascii="Arial" w:hAnsi="Arial" w:cs="Arial"/>
          <w:b/>
        </w:rPr>
      </w:pPr>
    </w:p>
    <w:p w14:paraId="130872D9" w14:textId="77777777" w:rsidR="001D295B" w:rsidRPr="00CB7701" w:rsidRDefault="001D295B">
      <w:pPr>
        <w:rPr>
          <w:rFonts w:ascii="Arial" w:eastAsia="Arial" w:hAnsi="Arial" w:cs="Arial"/>
          <w:b/>
          <w:bCs/>
        </w:rPr>
      </w:pPr>
      <w:r w:rsidRPr="00CB7701">
        <w:rPr>
          <w:rFonts w:ascii="Arial" w:eastAsia="Arial" w:hAnsi="Arial" w:cs="Arial"/>
          <w:b/>
          <w:bCs/>
        </w:rPr>
        <w:t>Attendees</w:t>
      </w:r>
    </w:p>
    <w:tbl>
      <w:tblPr>
        <w:tblStyle w:val="TableGrid"/>
        <w:tblW w:w="9026" w:type="dxa"/>
        <w:tblInd w:w="-5" w:type="dxa"/>
        <w:tblLook w:val="04A0" w:firstRow="1" w:lastRow="0" w:firstColumn="1" w:lastColumn="0" w:noHBand="0" w:noVBand="1"/>
        <w:tblCaption w:val="Table for formatting purposes"/>
      </w:tblPr>
      <w:tblGrid>
        <w:gridCol w:w="3681"/>
        <w:gridCol w:w="5345"/>
      </w:tblGrid>
      <w:tr w:rsidR="001D295B" w:rsidRPr="00290982" w14:paraId="08CF1485" w14:textId="77777777" w:rsidTr="76F90790">
        <w:trPr>
          <w:trHeight w:val="70"/>
        </w:trPr>
        <w:tc>
          <w:tcPr>
            <w:tcW w:w="3681" w:type="dxa"/>
          </w:tcPr>
          <w:p w14:paraId="462AAE39" w14:textId="77777777" w:rsidR="001D295B" w:rsidRPr="00CB7701" w:rsidRDefault="001D295B">
            <w:pPr>
              <w:rPr>
                <w:rFonts w:ascii="Arial" w:eastAsia="Arial" w:hAnsi="Arial" w:cs="Arial"/>
                <w:b/>
                <w:bCs/>
              </w:rPr>
            </w:pPr>
            <w:r w:rsidRPr="00CB7701">
              <w:rPr>
                <w:rFonts w:ascii="Arial" w:eastAsia="Arial" w:hAnsi="Arial" w:cs="Arial"/>
                <w:b/>
                <w:bCs/>
              </w:rPr>
              <w:t>Human Rights Commission (HRC)</w:t>
            </w:r>
          </w:p>
        </w:tc>
        <w:tc>
          <w:tcPr>
            <w:tcW w:w="5345" w:type="dxa"/>
          </w:tcPr>
          <w:p w14:paraId="6E6A8DCE" w14:textId="4962F991" w:rsidR="001D295B" w:rsidRPr="00CB7701" w:rsidRDefault="001D295B">
            <w:pPr>
              <w:rPr>
                <w:rFonts w:ascii="Arial" w:eastAsia="Arial" w:hAnsi="Arial" w:cs="Arial"/>
              </w:rPr>
            </w:pPr>
            <w:r w:rsidRPr="00CB7701">
              <w:rPr>
                <w:rFonts w:ascii="Arial" w:eastAsia="Arial" w:hAnsi="Arial" w:cs="Arial"/>
              </w:rPr>
              <w:t xml:space="preserve">Paula Tesoriero </w:t>
            </w:r>
            <w:r w:rsidRPr="00CB7701">
              <w:rPr>
                <w:rFonts w:ascii="Arial" w:eastAsia="Arial" w:hAnsi="Arial" w:cs="Arial"/>
                <w:b/>
                <w:bCs/>
              </w:rPr>
              <w:t xml:space="preserve">(Chair) </w:t>
            </w:r>
            <w:r w:rsidRPr="00CB7701">
              <w:rPr>
                <w:rFonts w:ascii="Arial" w:eastAsia="Arial" w:hAnsi="Arial" w:cs="Arial"/>
              </w:rPr>
              <w:t>Rebekah Armstrong, Courtney Wilson, Fr</w:t>
            </w:r>
            <w:r w:rsidR="00944579" w:rsidRPr="00CB7701">
              <w:rPr>
                <w:rFonts w:ascii="Arial" w:eastAsia="Arial" w:hAnsi="Arial" w:cs="Arial"/>
              </w:rPr>
              <w:t>ances Anderson, Douglas Hancock and</w:t>
            </w:r>
            <w:r w:rsidRPr="00CB7701">
              <w:rPr>
                <w:rFonts w:ascii="Arial" w:eastAsia="Arial" w:hAnsi="Arial" w:cs="Arial"/>
              </w:rPr>
              <w:t xml:space="preserve"> Rebecca McGill</w:t>
            </w:r>
          </w:p>
        </w:tc>
      </w:tr>
      <w:tr w:rsidR="001D295B" w:rsidRPr="00290982" w14:paraId="7A3BCA43" w14:textId="77777777" w:rsidTr="76F90790">
        <w:tc>
          <w:tcPr>
            <w:tcW w:w="3681" w:type="dxa"/>
          </w:tcPr>
          <w:p w14:paraId="0B52EF63" w14:textId="77777777" w:rsidR="001D295B" w:rsidRPr="00CB7701" w:rsidRDefault="001D295B">
            <w:pPr>
              <w:rPr>
                <w:rFonts w:ascii="Arial" w:eastAsia="Arial" w:hAnsi="Arial" w:cs="Arial"/>
                <w:b/>
                <w:bCs/>
              </w:rPr>
            </w:pPr>
            <w:r w:rsidRPr="00CB7701">
              <w:rPr>
                <w:rFonts w:ascii="Arial" w:eastAsia="Arial" w:hAnsi="Arial" w:cs="Arial"/>
                <w:b/>
                <w:bCs/>
              </w:rPr>
              <w:t>Office of the Ombudsman (OOTO)</w:t>
            </w:r>
          </w:p>
        </w:tc>
        <w:tc>
          <w:tcPr>
            <w:tcW w:w="5345" w:type="dxa"/>
          </w:tcPr>
          <w:p w14:paraId="07B65DDE" w14:textId="19E9D864" w:rsidR="001D295B" w:rsidRPr="00CB7701" w:rsidRDefault="001D295B">
            <w:pPr>
              <w:rPr>
                <w:rFonts w:ascii="Arial" w:eastAsia="Arial" w:hAnsi="Arial" w:cs="Arial"/>
              </w:rPr>
            </w:pPr>
            <w:r w:rsidRPr="00CB7701">
              <w:rPr>
                <w:rFonts w:ascii="Arial" w:eastAsia="Arial" w:hAnsi="Arial" w:cs="Arial"/>
              </w:rPr>
              <w:t>Peter B</w:t>
            </w:r>
            <w:r w:rsidR="00944579" w:rsidRPr="00CB7701">
              <w:rPr>
                <w:rFonts w:ascii="Arial" w:eastAsia="Arial" w:hAnsi="Arial" w:cs="Arial"/>
              </w:rPr>
              <w:t xml:space="preserve">oshier, Paul Brown, Emma Leach and </w:t>
            </w:r>
            <w:r w:rsidRPr="00CB7701">
              <w:rPr>
                <w:rFonts w:ascii="Arial" w:eastAsia="Arial" w:hAnsi="Arial" w:cs="Arial"/>
              </w:rPr>
              <w:t xml:space="preserve">Simon Latimer </w:t>
            </w:r>
          </w:p>
        </w:tc>
      </w:tr>
      <w:tr w:rsidR="001D295B" w:rsidRPr="00290982" w14:paraId="27F739F7" w14:textId="77777777" w:rsidTr="76F90790">
        <w:tc>
          <w:tcPr>
            <w:tcW w:w="3681" w:type="dxa"/>
          </w:tcPr>
          <w:p w14:paraId="62CB6A84" w14:textId="77777777" w:rsidR="001D295B" w:rsidRPr="00CB7701" w:rsidRDefault="001D295B">
            <w:pPr>
              <w:rPr>
                <w:rFonts w:ascii="Arial" w:eastAsia="Arial" w:hAnsi="Arial" w:cs="Arial"/>
                <w:b/>
                <w:bCs/>
              </w:rPr>
            </w:pPr>
            <w:r w:rsidRPr="00CB7701">
              <w:rPr>
                <w:rFonts w:ascii="Arial" w:eastAsia="Arial" w:hAnsi="Arial" w:cs="Arial"/>
                <w:b/>
                <w:bCs/>
              </w:rPr>
              <w:t>Disabled People’s Organisations Coalition (DPO Coalition)</w:t>
            </w:r>
          </w:p>
        </w:tc>
        <w:tc>
          <w:tcPr>
            <w:tcW w:w="5345" w:type="dxa"/>
          </w:tcPr>
          <w:p w14:paraId="30C245A9" w14:textId="77777777" w:rsidR="001D295B" w:rsidRPr="00CB7701" w:rsidRDefault="001D295B">
            <w:pPr>
              <w:rPr>
                <w:rFonts w:ascii="Arial" w:eastAsia="Arial" w:hAnsi="Arial" w:cs="Arial"/>
              </w:rPr>
            </w:pPr>
            <w:r w:rsidRPr="00CB7701">
              <w:rPr>
                <w:rFonts w:ascii="Arial" w:eastAsia="Arial" w:hAnsi="Arial" w:cs="Arial"/>
              </w:rPr>
              <w:t>Rose Wilkinson</w:t>
            </w:r>
          </w:p>
        </w:tc>
      </w:tr>
      <w:tr w:rsidR="001D295B" w:rsidRPr="00290982" w14:paraId="26167737" w14:textId="77777777" w:rsidTr="76F90790">
        <w:tc>
          <w:tcPr>
            <w:tcW w:w="3681" w:type="dxa"/>
          </w:tcPr>
          <w:p w14:paraId="52777CD7" w14:textId="77777777" w:rsidR="001D295B" w:rsidRPr="00CB7701" w:rsidRDefault="001D295B">
            <w:pPr>
              <w:rPr>
                <w:rFonts w:ascii="Arial" w:eastAsia="Arial" w:hAnsi="Arial" w:cs="Arial"/>
                <w:b/>
                <w:bCs/>
              </w:rPr>
            </w:pPr>
            <w:r w:rsidRPr="00CB7701">
              <w:rPr>
                <w:rFonts w:ascii="Arial" w:eastAsia="Arial" w:hAnsi="Arial" w:cs="Arial"/>
                <w:b/>
                <w:bCs/>
              </w:rPr>
              <w:t>Secretariat</w:t>
            </w:r>
          </w:p>
        </w:tc>
        <w:tc>
          <w:tcPr>
            <w:tcW w:w="5345" w:type="dxa"/>
          </w:tcPr>
          <w:p w14:paraId="4CFD2237" w14:textId="77777777" w:rsidR="001D295B" w:rsidRPr="00CB7701" w:rsidRDefault="001D295B">
            <w:pPr>
              <w:rPr>
                <w:rFonts w:ascii="Arial" w:eastAsia="Arial" w:hAnsi="Arial" w:cs="Arial"/>
              </w:rPr>
            </w:pPr>
            <w:r w:rsidRPr="00CB7701">
              <w:rPr>
                <w:rFonts w:ascii="Arial" w:eastAsia="Arial" w:hAnsi="Arial" w:cs="Arial"/>
              </w:rPr>
              <w:t xml:space="preserve">Rebecca McGill </w:t>
            </w:r>
          </w:p>
        </w:tc>
      </w:tr>
      <w:tr w:rsidR="001D295B" w14:paraId="3316134D" w14:textId="77777777" w:rsidTr="76F90790">
        <w:tc>
          <w:tcPr>
            <w:tcW w:w="3681" w:type="dxa"/>
          </w:tcPr>
          <w:p w14:paraId="46E84DA6" w14:textId="77777777" w:rsidR="001D295B" w:rsidRPr="00CB7701" w:rsidRDefault="001D295B">
            <w:pPr>
              <w:rPr>
                <w:rFonts w:ascii="Arial" w:eastAsia="Arial" w:hAnsi="Arial" w:cs="Arial"/>
                <w:b/>
                <w:bCs/>
              </w:rPr>
            </w:pPr>
            <w:r w:rsidRPr="00CB7701">
              <w:rPr>
                <w:rFonts w:ascii="Arial" w:eastAsia="Arial" w:hAnsi="Arial" w:cs="Arial"/>
                <w:b/>
                <w:bCs/>
              </w:rPr>
              <w:t xml:space="preserve">Other invited guests for Item 7 </w:t>
            </w:r>
          </w:p>
        </w:tc>
        <w:tc>
          <w:tcPr>
            <w:tcW w:w="5345" w:type="dxa"/>
          </w:tcPr>
          <w:p w14:paraId="58F7BCE2" w14:textId="77777777" w:rsidR="001D295B" w:rsidRPr="00CB7701" w:rsidRDefault="001D295B">
            <w:pPr>
              <w:rPr>
                <w:rFonts w:ascii="Arial" w:eastAsia="Arial" w:hAnsi="Arial" w:cs="Arial"/>
              </w:rPr>
            </w:pPr>
            <w:r w:rsidRPr="00CB7701">
              <w:rPr>
                <w:rFonts w:ascii="Arial" w:eastAsia="Arial" w:hAnsi="Arial" w:cs="Arial"/>
              </w:rPr>
              <w:t>Rose Wall and Kevin Allan – Health and Disability Commission (HDC)</w:t>
            </w:r>
          </w:p>
        </w:tc>
      </w:tr>
      <w:tr w:rsidR="001D295B" w14:paraId="386ED106" w14:textId="77777777" w:rsidTr="76F90790">
        <w:tc>
          <w:tcPr>
            <w:tcW w:w="3681" w:type="dxa"/>
          </w:tcPr>
          <w:p w14:paraId="70EF4BB5" w14:textId="77777777" w:rsidR="001D295B" w:rsidRPr="00CB7701" w:rsidRDefault="001D295B">
            <w:pPr>
              <w:rPr>
                <w:rFonts w:ascii="Arial" w:eastAsia="Arial" w:hAnsi="Arial" w:cs="Arial"/>
              </w:rPr>
            </w:pPr>
            <w:r w:rsidRPr="00CB7701">
              <w:rPr>
                <w:rFonts w:ascii="Arial" w:eastAsia="Arial" w:hAnsi="Arial" w:cs="Arial"/>
                <w:b/>
                <w:bCs/>
              </w:rPr>
              <w:t>Office for Disability Issues (ODI) to join meeting at 3.45pm for Item 7</w:t>
            </w:r>
          </w:p>
        </w:tc>
        <w:tc>
          <w:tcPr>
            <w:tcW w:w="5345" w:type="dxa"/>
          </w:tcPr>
          <w:p w14:paraId="27385DAF" w14:textId="77777777" w:rsidR="001D295B" w:rsidRPr="00CB7701" w:rsidRDefault="001D295B">
            <w:pPr>
              <w:rPr>
                <w:rFonts w:ascii="Arial" w:eastAsia="Arial" w:hAnsi="Arial" w:cs="Arial"/>
              </w:rPr>
            </w:pPr>
            <w:r w:rsidRPr="00CB7701">
              <w:rPr>
                <w:rFonts w:ascii="Arial" w:eastAsia="Arial" w:hAnsi="Arial" w:cs="Arial"/>
              </w:rPr>
              <w:t>Brian Coffey, Jacinda Keith</w:t>
            </w:r>
          </w:p>
        </w:tc>
      </w:tr>
      <w:tr w:rsidR="001D295B" w14:paraId="3A98BADA" w14:textId="77777777" w:rsidTr="76F90790">
        <w:tc>
          <w:tcPr>
            <w:tcW w:w="3681" w:type="dxa"/>
          </w:tcPr>
          <w:p w14:paraId="0E55B3D7" w14:textId="77777777" w:rsidR="001D295B" w:rsidRPr="00CB7701" w:rsidRDefault="001D295B">
            <w:pPr>
              <w:rPr>
                <w:rFonts w:ascii="Arial" w:eastAsia="Arial" w:hAnsi="Arial" w:cs="Arial"/>
                <w:b/>
                <w:bCs/>
              </w:rPr>
            </w:pPr>
            <w:r w:rsidRPr="00CB7701">
              <w:rPr>
                <w:rFonts w:ascii="Arial" w:eastAsia="Arial" w:hAnsi="Arial" w:cs="Arial"/>
                <w:b/>
                <w:bCs/>
              </w:rPr>
              <w:t xml:space="preserve">Apologies </w:t>
            </w:r>
          </w:p>
        </w:tc>
        <w:tc>
          <w:tcPr>
            <w:tcW w:w="5345" w:type="dxa"/>
          </w:tcPr>
          <w:p w14:paraId="08E0FEB9" w14:textId="5A4AE195" w:rsidR="001D295B" w:rsidRPr="00CB7701" w:rsidRDefault="001D295B">
            <w:pPr>
              <w:rPr>
                <w:rFonts w:ascii="Arial" w:eastAsia="Arial" w:hAnsi="Arial" w:cs="Arial"/>
              </w:rPr>
            </w:pPr>
            <w:r w:rsidRPr="00CB7701">
              <w:rPr>
                <w:rFonts w:ascii="Arial" w:eastAsia="Arial" w:hAnsi="Arial" w:cs="Arial"/>
              </w:rPr>
              <w:t xml:space="preserve">Andrew Becroft (OCC), Geoff Short (SSC), </w:t>
            </w:r>
            <w:r w:rsidR="00944579" w:rsidRPr="00CB7701">
              <w:rPr>
                <w:rFonts w:ascii="Arial" w:eastAsia="Arial" w:hAnsi="Arial" w:cs="Arial"/>
              </w:rPr>
              <w:t>Lachlan Keating (Deaf Aotearoa) and</w:t>
            </w:r>
            <w:r w:rsidRPr="00CB7701">
              <w:rPr>
                <w:rFonts w:ascii="Arial" w:eastAsia="Arial" w:hAnsi="Arial" w:cs="Arial"/>
              </w:rPr>
              <w:t xml:space="preserve"> Esther Woodbury (DPA)</w:t>
            </w:r>
          </w:p>
        </w:tc>
      </w:tr>
    </w:tbl>
    <w:p w14:paraId="10450727" w14:textId="77777777" w:rsidR="001D295B" w:rsidRDefault="001D295B" w:rsidP="001D295B">
      <w:pPr>
        <w:spacing w:after="200" w:line="276" w:lineRule="auto"/>
        <w:rPr>
          <w:rFonts w:ascii="Arial" w:hAnsi="Arial" w:cs="Arial"/>
          <w:b/>
          <w:sz w:val="28"/>
          <w:szCs w:val="28"/>
        </w:rPr>
      </w:pPr>
    </w:p>
    <w:p w14:paraId="4330215C" w14:textId="77777777" w:rsidR="001D295B" w:rsidRDefault="001D295B" w:rsidP="001D295B">
      <w:pPr>
        <w:spacing w:after="200" w:line="276" w:lineRule="auto"/>
        <w:rPr>
          <w:rFonts w:ascii="Arial" w:hAnsi="Arial" w:cs="Arial"/>
          <w:i/>
        </w:rPr>
      </w:pPr>
    </w:p>
    <w:p w14:paraId="287C971F" w14:textId="77777777" w:rsidR="001D295B" w:rsidRPr="00CB7701" w:rsidRDefault="001D295B" w:rsidP="00CB7701">
      <w:pPr>
        <w:spacing w:after="200" w:line="276" w:lineRule="auto"/>
        <w:jc w:val="both"/>
        <w:rPr>
          <w:rFonts w:ascii="Arial" w:eastAsia="Arial" w:hAnsi="Arial" w:cs="Arial"/>
          <w:i/>
          <w:iCs/>
        </w:rPr>
      </w:pPr>
      <w:r w:rsidRPr="00CB7701">
        <w:rPr>
          <w:rFonts w:ascii="Arial" w:eastAsia="Arial" w:hAnsi="Arial" w:cs="Arial"/>
          <w:i/>
          <w:iCs/>
        </w:rPr>
        <w:t>An Independent Monitoring Mechanism (IMM) was designated by the New Zealand Government in 2010 to fulfil obligations under Article 33 (National implementation and monitoring) of the Convention of the Rights of Persons with Disabilities (CRPD).  It is made up of the Human Rights Commission, the Office of the Ombudsman and the Disabled People’s Organisation Coalition (DPOs).</w:t>
      </w:r>
    </w:p>
    <w:p w14:paraId="4EBE4BCA" w14:textId="77777777" w:rsidR="001D295B" w:rsidRDefault="001D295B" w:rsidP="001D295B">
      <w:pPr>
        <w:spacing w:after="200" w:line="276" w:lineRule="auto"/>
        <w:rPr>
          <w:rFonts w:ascii="Arial" w:hAnsi="Arial" w:cs="Arial"/>
          <w:b/>
          <w:sz w:val="28"/>
          <w:szCs w:val="28"/>
        </w:rPr>
      </w:pPr>
    </w:p>
    <w:p w14:paraId="756E61D1" w14:textId="77777777" w:rsidR="001D295B" w:rsidRDefault="001D295B" w:rsidP="001D295B">
      <w:pPr>
        <w:spacing w:after="200" w:line="276" w:lineRule="auto"/>
        <w:rPr>
          <w:rFonts w:ascii="Arial" w:hAnsi="Arial" w:cs="Arial"/>
          <w:b/>
          <w:sz w:val="28"/>
          <w:szCs w:val="28"/>
        </w:rPr>
      </w:pPr>
    </w:p>
    <w:p w14:paraId="26AB7C2C" w14:textId="77777777" w:rsidR="001D295B" w:rsidRDefault="001D295B" w:rsidP="001D295B">
      <w:pPr>
        <w:spacing w:after="200" w:line="276" w:lineRule="auto"/>
        <w:rPr>
          <w:rFonts w:ascii="Arial" w:hAnsi="Arial" w:cs="Arial"/>
          <w:b/>
          <w:sz w:val="28"/>
          <w:szCs w:val="28"/>
        </w:rPr>
      </w:pPr>
    </w:p>
    <w:p w14:paraId="4E416430" w14:textId="77777777" w:rsidR="001D295B" w:rsidRPr="00CB7701" w:rsidRDefault="001D295B" w:rsidP="00CB7701">
      <w:pPr>
        <w:spacing w:after="200" w:line="276" w:lineRule="auto"/>
        <w:rPr>
          <w:rFonts w:ascii="Arial" w:eastAsia="Arial" w:hAnsi="Arial" w:cs="Arial"/>
          <w:b/>
          <w:bCs/>
          <w:sz w:val="28"/>
          <w:szCs w:val="28"/>
        </w:rPr>
      </w:pPr>
      <w:r w:rsidRPr="00CB7701">
        <w:rPr>
          <w:rFonts w:ascii="Arial" w:eastAsia="Arial" w:hAnsi="Arial" w:cs="Arial"/>
          <w:b/>
          <w:bCs/>
          <w:sz w:val="28"/>
          <w:szCs w:val="28"/>
        </w:rPr>
        <w:lastRenderedPageBreak/>
        <w:t xml:space="preserve">Actions from IMM meeting </w:t>
      </w:r>
      <w:r w:rsidR="00847608" w:rsidRPr="00CB7701">
        <w:rPr>
          <w:rFonts w:ascii="Arial" w:eastAsia="Arial" w:hAnsi="Arial" w:cs="Arial"/>
          <w:b/>
          <w:bCs/>
          <w:sz w:val="28"/>
          <w:szCs w:val="28"/>
        </w:rPr>
        <w:t>2 July</w:t>
      </w:r>
      <w:r w:rsidRPr="00CB7701">
        <w:rPr>
          <w:rFonts w:ascii="Arial" w:eastAsia="Arial" w:hAnsi="Arial" w:cs="Arial"/>
          <w:b/>
          <w:bCs/>
          <w:sz w:val="28"/>
          <w:szCs w:val="28"/>
        </w:rPr>
        <w:t xml:space="preserve"> 2018. </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5812"/>
        <w:gridCol w:w="1559"/>
        <w:gridCol w:w="1560"/>
      </w:tblGrid>
      <w:tr w:rsidR="007C77D3" w:rsidRPr="00155EAF" w14:paraId="1859B4E1" w14:textId="77777777" w:rsidTr="00CB7701">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AD5FBA" w14:textId="77777777" w:rsidR="007C77D3" w:rsidRPr="00CB7701" w:rsidRDefault="007C77D3" w:rsidP="00CB7701">
            <w:pPr>
              <w:pStyle w:val="Tableheadingrow1"/>
              <w:spacing w:line="276" w:lineRule="auto"/>
              <w:rPr>
                <w:rFonts w:ascii="Arial" w:eastAsia="Arial" w:hAnsi="Arial" w:cs="Arial"/>
                <w:b/>
                <w:bCs/>
                <w:color w:val="auto"/>
                <w:sz w:val="22"/>
              </w:rPr>
            </w:pPr>
            <w:r w:rsidRPr="00CB7701">
              <w:rPr>
                <w:rFonts w:ascii="Arial" w:eastAsia="Arial" w:hAnsi="Arial" w:cs="Arial"/>
                <w:b/>
                <w:bCs/>
                <w:color w:val="auto"/>
                <w:sz w:val="22"/>
              </w:rPr>
              <w:t>No.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3E37B0" w14:textId="77777777" w:rsidR="007C77D3" w:rsidRPr="00CB7701" w:rsidRDefault="007C77D3" w:rsidP="00CB7701">
            <w:pPr>
              <w:pStyle w:val="Tableheadingrow1"/>
              <w:spacing w:line="276" w:lineRule="auto"/>
              <w:rPr>
                <w:rFonts w:ascii="Arial" w:eastAsia="Arial" w:hAnsi="Arial" w:cs="Arial"/>
                <w:b/>
                <w:bCs/>
                <w:color w:val="auto"/>
                <w:sz w:val="22"/>
              </w:rPr>
            </w:pPr>
            <w:r w:rsidRPr="00CB7701">
              <w:rPr>
                <w:rFonts w:ascii="Arial" w:eastAsia="Arial" w:hAnsi="Arial" w:cs="Arial"/>
                <w:b/>
                <w:bCs/>
                <w:color w:val="auto"/>
                <w:sz w:val="22"/>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B41F7" w14:textId="77777777" w:rsidR="007C77D3" w:rsidRPr="00CB7701" w:rsidRDefault="007C77D3" w:rsidP="00CB7701">
            <w:pPr>
              <w:pStyle w:val="Tableheadingrow1"/>
              <w:spacing w:line="276" w:lineRule="auto"/>
              <w:rPr>
                <w:rFonts w:ascii="Arial" w:eastAsia="Arial" w:hAnsi="Arial" w:cs="Arial"/>
                <w:b/>
                <w:bCs/>
                <w:color w:val="auto"/>
                <w:sz w:val="22"/>
              </w:rPr>
            </w:pPr>
            <w:r w:rsidRPr="00CB7701">
              <w:rPr>
                <w:rFonts w:ascii="Arial" w:eastAsia="Arial" w:hAnsi="Arial" w:cs="Arial"/>
                <w:b/>
                <w:bCs/>
                <w:color w:val="auto"/>
                <w:sz w:val="22"/>
              </w:rPr>
              <w:t>Responsible</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E7133" w14:textId="77777777" w:rsidR="007C77D3" w:rsidRPr="00CB7701" w:rsidRDefault="007C77D3" w:rsidP="00CB7701">
            <w:pPr>
              <w:pStyle w:val="Tableheadingrow1"/>
              <w:spacing w:line="276" w:lineRule="auto"/>
              <w:jc w:val="center"/>
              <w:rPr>
                <w:rFonts w:ascii="Arial" w:eastAsia="Arial" w:hAnsi="Arial" w:cs="Arial"/>
                <w:b/>
                <w:bCs/>
                <w:color w:val="auto"/>
                <w:sz w:val="22"/>
              </w:rPr>
            </w:pPr>
            <w:r w:rsidRPr="00CB7701">
              <w:rPr>
                <w:rFonts w:ascii="Arial" w:eastAsia="Arial" w:hAnsi="Arial" w:cs="Arial"/>
                <w:b/>
                <w:bCs/>
                <w:color w:val="auto"/>
                <w:sz w:val="22"/>
              </w:rPr>
              <w:t>Status</w:t>
            </w:r>
          </w:p>
        </w:tc>
      </w:tr>
      <w:tr w:rsidR="007C77D3" w:rsidRPr="00290982" w14:paraId="6A2A7CD9" w14:textId="77777777" w:rsidTr="00CB7701">
        <w:tc>
          <w:tcPr>
            <w:tcW w:w="704" w:type="dxa"/>
            <w:tcBorders>
              <w:top w:val="single" w:sz="4" w:space="0" w:color="auto"/>
              <w:left w:val="single" w:sz="4" w:space="0" w:color="auto"/>
              <w:bottom w:val="single" w:sz="4" w:space="0" w:color="auto"/>
              <w:right w:val="single" w:sz="4" w:space="0" w:color="auto"/>
            </w:tcBorders>
            <w:hideMark/>
          </w:tcPr>
          <w:p w14:paraId="447CDF40" w14:textId="77777777" w:rsidR="007C77D3" w:rsidRPr="00CB7701" w:rsidRDefault="007C77D3">
            <w:pPr>
              <w:rPr>
                <w:rFonts w:ascii="Arial,Calibri" w:eastAsia="Arial,Calibri" w:hAnsi="Arial,Calibri" w:cs="Arial,Calibri"/>
              </w:rPr>
            </w:pPr>
            <w:r w:rsidRPr="00CB7701">
              <w:rPr>
                <w:rFonts w:ascii="Arial" w:eastAsia="Arial" w:hAnsi="Arial" w:cs="Arial"/>
              </w:rPr>
              <w:t>1.</w:t>
            </w:r>
          </w:p>
        </w:tc>
        <w:tc>
          <w:tcPr>
            <w:tcW w:w="5812" w:type="dxa"/>
            <w:tcBorders>
              <w:top w:val="single" w:sz="4" w:space="0" w:color="auto"/>
              <w:left w:val="single" w:sz="4" w:space="0" w:color="auto"/>
              <w:bottom w:val="single" w:sz="4" w:space="0" w:color="auto"/>
              <w:right w:val="single" w:sz="4" w:space="0" w:color="auto"/>
            </w:tcBorders>
            <w:hideMark/>
          </w:tcPr>
          <w:p w14:paraId="058D66FB" w14:textId="77777777" w:rsidR="007C77D3" w:rsidRPr="00CB7701" w:rsidRDefault="007C77D3">
            <w:pPr>
              <w:rPr>
                <w:rFonts w:ascii="Arial" w:eastAsia="Arial" w:hAnsi="Arial" w:cs="Arial"/>
                <w:b/>
                <w:bCs/>
              </w:rPr>
            </w:pPr>
            <w:r w:rsidRPr="00CB7701">
              <w:rPr>
                <w:rFonts w:ascii="Arial" w:eastAsia="Arial" w:hAnsi="Arial" w:cs="Arial"/>
                <w:b/>
                <w:bCs/>
              </w:rPr>
              <w:t xml:space="preserve">Review of previous actions and minutes (Item 3): </w:t>
            </w:r>
          </w:p>
          <w:p w14:paraId="234B95AC" w14:textId="30AEDD95" w:rsidR="007C77D3" w:rsidRPr="00CB7701" w:rsidRDefault="00843B22" w:rsidP="00CB7701">
            <w:pPr>
              <w:pStyle w:val="ListParagraph"/>
              <w:numPr>
                <w:ilvl w:val="0"/>
                <w:numId w:val="13"/>
              </w:numPr>
              <w:spacing w:line="300" w:lineRule="atLeast"/>
              <w:ind w:left="438" w:hanging="438"/>
              <w:rPr>
                <w:rFonts w:ascii="Arial" w:eastAsia="Arial" w:hAnsi="Arial" w:cs="Arial"/>
              </w:rPr>
            </w:pPr>
            <w:r>
              <w:rPr>
                <w:rFonts w:ascii="Arial" w:eastAsia="Arial" w:hAnsi="Arial" w:cs="Arial"/>
              </w:rPr>
              <w:t>Request from the Chair, an additional fourth column headed with “Status”</w:t>
            </w:r>
          </w:p>
        </w:tc>
        <w:tc>
          <w:tcPr>
            <w:tcW w:w="1559" w:type="dxa"/>
            <w:tcBorders>
              <w:top w:val="single" w:sz="4" w:space="0" w:color="auto"/>
              <w:left w:val="single" w:sz="4" w:space="0" w:color="auto"/>
              <w:bottom w:val="single" w:sz="4" w:space="0" w:color="auto"/>
              <w:right w:val="single" w:sz="4" w:space="0" w:color="auto"/>
            </w:tcBorders>
          </w:tcPr>
          <w:p w14:paraId="25B9B377" w14:textId="77777777" w:rsidR="007C77D3" w:rsidRPr="00290982" w:rsidRDefault="007C77D3" w:rsidP="00E87256">
            <w:pPr>
              <w:rPr>
                <w:rFonts w:ascii="Arial" w:eastAsia="Calibri" w:hAnsi="Arial" w:cs="Arial"/>
              </w:rPr>
            </w:pPr>
          </w:p>
          <w:p w14:paraId="7B67E531" w14:textId="3C06CF96" w:rsidR="007C77D3" w:rsidRPr="00CB7701" w:rsidRDefault="0027630F" w:rsidP="00CB7701">
            <w:pPr>
              <w:pStyle w:val="ListParagraph"/>
              <w:numPr>
                <w:ilvl w:val="0"/>
                <w:numId w:val="14"/>
              </w:numPr>
              <w:spacing w:line="300" w:lineRule="atLeast"/>
              <w:ind w:left="352"/>
              <w:rPr>
                <w:rFonts w:ascii="Arial,Calibri" w:eastAsia="Arial,Calibri" w:hAnsi="Arial,Calibri" w:cs="Arial,Calibri"/>
              </w:rPr>
            </w:pPr>
            <w:r w:rsidRPr="00CB7701">
              <w:rPr>
                <w:rFonts w:ascii="Arial" w:eastAsia="Arial" w:hAnsi="Arial" w:cs="Arial"/>
              </w:rPr>
              <w:t>Rebecca</w:t>
            </w:r>
          </w:p>
        </w:tc>
        <w:tc>
          <w:tcPr>
            <w:tcW w:w="1560" w:type="dxa"/>
            <w:tcBorders>
              <w:top w:val="single" w:sz="4" w:space="0" w:color="auto"/>
              <w:left w:val="single" w:sz="4" w:space="0" w:color="auto"/>
              <w:bottom w:val="single" w:sz="4" w:space="0" w:color="auto"/>
              <w:right w:val="single" w:sz="4" w:space="0" w:color="auto"/>
            </w:tcBorders>
          </w:tcPr>
          <w:p w14:paraId="6641DFF5" w14:textId="77777777" w:rsidR="008808F0" w:rsidRDefault="008808F0" w:rsidP="002A6458">
            <w:pPr>
              <w:spacing w:after="0" w:line="240" w:lineRule="auto"/>
              <w:rPr>
                <w:rFonts w:ascii="Arial" w:eastAsia="Arial" w:hAnsi="Arial" w:cs="Arial"/>
              </w:rPr>
            </w:pPr>
          </w:p>
          <w:p w14:paraId="6C8F80EA" w14:textId="77777777" w:rsidR="008808F0" w:rsidRDefault="008808F0" w:rsidP="002A6458">
            <w:pPr>
              <w:spacing w:after="0" w:line="240" w:lineRule="auto"/>
              <w:rPr>
                <w:rFonts w:ascii="Arial" w:eastAsia="Arial" w:hAnsi="Arial" w:cs="Arial"/>
              </w:rPr>
            </w:pPr>
          </w:p>
          <w:p w14:paraId="5BD08927" w14:textId="252967BC" w:rsidR="0027630F" w:rsidRPr="00CB7701" w:rsidRDefault="008808F0" w:rsidP="002A6458">
            <w:pPr>
              <w:spacing w:after="0" w:line="240" w:lineRule="auto"/>
              <w:rPr>
                <w:rFonts w:ascii="Arial,Calibri" w:eastAsia="Arial,Calibri" w:hAnsi="Arial,Calibri" w:cs="Arial,Calibri"/>
              </w:rPr>
            </w:pPr>
            <w:r>
              <w:rPr>
                <w:rFonts w:ascii="Arial" w:eastAsia="Arial" w:hAnsi="Arial" w:cs="Arial"/>
              </w:rPr>
              <w:t>Completed</w:t>
            </w:r>
          </w:p>
        </w:tc>
      </w:tr>
      <w:tr w:rsidR="007C77D3" w:rsidRPr="00290982" w14:paraId="7557FDF0" w14:textId="77777777" w:rsidTr="00CB7701">
        <w:tc>
          <w:tcPr>
            <w:tcW w:w="704" w:type="dxa"/>
            <w:tcBorders>
              <w:top w:val="single" w:sz="4" w:space="0" w:color="auto"/>
              <w:left w:val="single" w:sz="4" w:space="0" w:color="auto"/>
              <w:bottom w:val="single" w:sz="4" w:space="0" w:color="auto"/>
              <w:right w:val="single" w:sz="4" w:space="0" w:color="auto"/>
            </w:tcBorders>
            <w:hideMark/>
          </w:tcPr>
          <w:p w14:paraId="7B048F4F" w14:textId="77777777" w:rsidR="007C77D3" w:rsidRPr="00CB7701" w:rsidRDefault="007C77D3">
            <w:pPr>
              <w:rPr>
                <w:rFonts w:ascii="Arial,Calibri" w:eastAsia="Arial,Calibri" w:hAnsi="Arial,Calibri" w:cs="Arial,Calibri"/>
              </w:rPr>
            </w:pPr>
            <w:r w:rsidRPr="00CB7701">
              <w:rPr>
                <w:rFonts w:ascii="Arial" w:eastAsia="Arial" w:hAnsi="Arial" w:cs="Arial"/>
              </w:rPr>
              <w:t xml:space="preserve">2. </w:t>
            </w:r>
          </w:p>
        </w:tc>
        <w:tc>
          <w:tcPr>
            <w:tcW w:w="5812" w:type="dxa"/>
            <w:tcBorders>
              <w:top w:val="single" w:sz="4" w:space="0" w:color="auto"/>
              <w:left w:val="single" w:sz="4" w:space="0" w:color="auto"/>
              <w:bottom w:val="single" w:sz="4" w:space="0" w:color="auto"/>
              <w:right w:val="single" w:sz="4" w:space="0" w:color="auto"/>
            </w:tcBorders>
            <w:hideMark/>
          </w:tcPr>
          <w:p w14:paraId="08A06130" w14:textId="5D5D63BA" w:rsidR="0027630F" w:rsidRPr="00CB7701" w:rsidRDefault="009C0B72">
            <w:pPr>
              <w:rPr>
                <w:rFonts w:ascii="Arial,Calibri" w:eastAsia="Arial,Calibri" w:hAnsi="Arial,Calibri" w:cs="Arial,Calibri"/>
                <w:b/>
                <w:bCs/>
              </w:rPr>
            </w:pPr>
            <w:r w:rsidRPr="00CB7701">
              <w:rPr>
                <w:rFonts w:ascii="Arial" w:eastAsia="Arial" w:hAnsi="Arial" w:cs="Arial"/>
                <w:b/>
                <w:bCs/>
              </w:rPr>
              <w:t>Update on the List of Issues p</w:t>
            </w:r>
            <w:r w:rsidR="0027630F" w:rsidRPr="00CB7701">
              <w:rPr>
                <w:rFonts w:ascii="Arial" w:eastAsia="Arial" w:hAnsi="Arial" w:cs="Arial"/>
                <w:b/>
                <w:bCs/>
              </w:rPr>
              <w:t>aper and preparations for ‘Making Disability Rights Real’ Report.  Planning and process discussion (Item 4):</w:t>
            </w:r>
          </w:p>
          <w:p w14:paraId="336DBBA8" w14:textId="47E3D64D" w:rsidR="0027630F" w:rsidRPr="00CB7701" w:rsidRDefault="00843B22" w:rsidP="00CB7701">
            <w:pPr>
              <w:pStyle w:val="ListParagraph"/>
              <w:numPr>
                <w:ilvl w:val="0"/>
                <w:numId w:val="15"/>
              </w:numPr>
              <w:spacing w:line="300" w:lineRule="atLeast"/>
              <w:ind w:left="438"/>
              <w:rPr>
                <w:rFonts w:ascii="Arial,Calibri" w:eastAsia="Arial,Calibri" w:hAnsi="Arial,Calibri" w:cs="Arial,Calibri"/>
              </w:rPr>
            </w:pPr>
            <w:r>
              <w:rPr>
                <w:rFonts w:ascii="Arial" w:eastAsia="Arial" w:hAnsi="Arial" w:cs="Arial"/>
              </w:rPr>
              <w:t>Agencies Coalition</w:t>
            </w:r>
            <w:r w:rsidR="0027630F" w:rsidRPr="00CB7701">
              <w:rPr>
                <w:rFonts w:ascii="Arial" w:eastAsia="Arial" w:hAnsi="Arial" w:cs="Arial"/>
              </w:rPr>
              <w:t xml:space="preserve"> consultation work-stream to be provided at the next IMM Quarterly meeting</w:t>
            </w:r>
          </w:p>
          <w:p w14:paraId="13C4F978" w14:textId="77777777" w:rsidR="0027630F" w:rsidRDefault="0027630F" w:rsidP="0027630F">
            <w:pPr>
              <w:pStyle w:val="ListParagraph"/>
              <w:spacing w:line="300" w:lineRule="atLeast"/>
              <w:ind w:left="438"/>
              <w:rPr>
                <w:rFonts w:ascii="Arial" w:eastAsia="Calibri" w:hAnsi="Arial" w:cs="Arial"/>
              </w:rPr>
            </w:pPr>
          </w:p>
          <w:p w14:paraId="726AF6AF" w14:textId="0D503603" w:rsidR="007C77D3" w:rsidRPr="00CB7701" w:rsidRDefault="0027630F" w:rsidP="00CB7701">
            <w:pPr>
              <w:pStyle w:val="ListParagraph"/>
              <w:numPr>
                <w:ilvl w:val="0"/>
                <w:numId w:val="15"/>
              </w:numPr>
              <w:spacing w:line="300" w:lineRule="atLeast"/>
              <w:ind w:left="438"/>
              <w:rPr>
                <w:rFonts w:ascii="Arial,Calibri" w:eastAsia="Arial,Calibri" w:hAnsi="Arial,Calibri" w:cs="Arial,Calibri"/>
              </w:rPr>
            </w:pPr>
            <w:r w:rsidRPr="00CB7701">
              <w:rPr>
                <w:rFonts w:ascii="Arial" w:eastAsia="Arial" w:hAnsi="Arial" w:cs="Arial"/>
              </w:rPr>
              <w:t>Update from meeting with Jorg</w:t>
            </w:r>
            <w:r w:rsidR="009C0B72" w:rsidRPr="00CB7701">
              <w:rPr>
                <w:rFonts w:ascii="Arial" w:eastAsia="Arial" w:hAnsi="Arial" w:cs="Arial"/>
              </w:rPr>
              <w:t>e Araya, secretary of the Committee for the</w:t>
            </w:r>
            <w:r w:rsidRPr="00CB7701">
              <w:rPr>
                <w:rFonts w:ascii="Arial" w:eastAsia="Arial" w:hAnsi="Arial" w:cs="Arial"/>
              </w:rPr>
              <w:t xml:space="preserve"> CRPD.  </w:t>
            </w:r>
          </w:p>
          <w:p w14:paraId="68998DBB" w14:textId="2862D3FA" w:rsidR="0027630F" w:rsidRPr="0027630F" w:rsidRDefault="0027630F" w:rsidP="0027630F">
            <w:pPr>
              <w:pStyle w:val="ListParagraph"/>
              <w:spacing w:line="300" w:lineRule="atLeast"/>
              <w:ind w:left="438"/>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65DF25E2" w14:textId="77777777" w:rsidR="007C77D3" w:rsidRDefault="007C77D3" w:rsidP="00E87256">
            <w:pPr>
              <w:pStyle w:val="ListParagraph"/>
              <w:spacing w:line="300" w:lineRule="atLeast"/>
              <w:ind w:left="352"/>
              <w:rPr>
                <w:rFonts w:ascii="Arial" w:eastAsia="Calibri" w:hAnsi="Arial" w:cs="Arial"/>
              </w:rPr>
            </w:pPr>
          </w:p>
          <w:p w14:paraId="3CBD3EF8" w14:textId="77777777" w:rsidR="007C77D3" w:rsidRDefault="007C77D3" w:rsidP="00E87256">
            <w:pPr>
              <w:pStyle w:val="ListParagraph"/>
              <w:spacing w:line="300" w:lineRule="atLeast"/>
              <w:ind w:left="352"/>
              <w:rPr>
                <w:rFonts w:ascii="Arial" w:eastAsia="Calibri" w:hAnsi="Arial" w:cs="Arial"/>
              </w:rPr>
            </w:pPr>
          </w:p>
          <w:p w14:paraId="43259133" w14:textId="77777777" w:rsidR="007C77D3" w:rsidRDefault="007C77D3" w:rsidP="00E87256">
            <w:pPr>
              <w:pStyle w:val="ListParagraph"/>
              <w:spacing w:line="300" w:lineRule="atLeast"/>
              <w:ind w:left="352"/>
              <w:rPr>
                <w:rFonts w:ascii="Arial" w:eastAsia="Calibri" w:hAnsi="Arial" w:cs="Arial"/>
              </w:rPr>
            </w:pPr>
          </w:p>
          <w:p w14:paraId="13403AF4" w14:textId="26934270" w:rsidR="007C77D3" w:rsidRPr="00CB7701" w:rsidRDefault="0027630F" w:rsidP="00CB7701">
            <w:pPr>
              <w:pStyle w:val="ListParagraph"/>
              <w:numPr>
                <w:ilvl w:val="0"/>
                <w:numId w:val="16"/>
              </w:numPr>
              <w:spacing w:line="300" w:lineRule="atLeast"/>
              <w:ind w:left="352"/>
              <w:rPr>
                <w:rFonts w:ascii="Arial,Calibri" w:eastAsia="Arial,Calibri" w:hAnsi="Arial,Calibri" w:cs="Arial,Calibri"/>
              </w:rPr>
            </w:pPr>
            <w:r w:rsidRPr="00CB7701">
              <w:rPr>
                <w:rFonts w:ascii="Arial" w:eastAsia="Arial" w:hAnsi="Arial" w:cs="Arial"/>
              </w:rPr>
              <w:t>Emma</w:t>
            </w:r>
          </w:p>
          <w:p w14:paraId="5FC5B7A4" w14:textId="365C278B" w:rsidR="0027630F" w:rsidRPr="009C0B72" w:rsidRDefault="0027630F" w:rsidP="009C0B72">
            <w:pPr>
              <w:spacing w:line="300" w:lineRule="atLeast"/>
              <w:rPr>
                <w:rFonts w:ascii="Arial" w:eastAsia="Calibri" w:hAnsi="Arial" w:cs="Arial"/>
              </w:rPr>
            </w:pPr>
          </w:p>
          <w:p w14:paraId="7A977F91" w14:textId="125B4903" w:rsidR="007C77D3" w:rsidRPr="00CB7701" w:rsidRDefault="0027630F" w:rsidP="00CB7701">
            <w:pPr>
              <w:pStyle w:val="ListParagraph"/>
              <w:numPr>
                <w:ilvl w:val="0"/>
                <w:numId w:val="16"/>
              </w:numPr>
              <w:spacing w:line="300" w:lineRule="atLeast"/>
              <w:ind w:left="352"/>
              <w:rPr>
                <w:rFonts w:ascii="Arial,Calibri" w:eastAsia="Arial,Calibri" w:hAnsi="Arial,Calibri" w:cs="Arial,Calibri"/>
              </w:rPr>
            </w:pPr>
            <w:r w:rsidRPr="00CB7701">
              <w:rPr>
                <w:rFonts w:ascii="Arial" w:eastAsia="Arial" w:hAnsi="Arial" w:cs="Arial"/>
              </w:rPr>
              <w:t>Rebekah</w:t>
            </w:r>
          </w:p>
        </w:tc>
        <w:tc>
          <w:tcPr>
            <w:tcW w:w="1560" w:type="dxa"/>
            <w:tcBorders>
              <w:top w:val="single" w:sz="4" w:space="0" w:color="auto"/>
              <w:left w:val="single" w:sz="4" w:space="0" w:color="auto"/>
              <w:bottom w:val="single" w:sz="4" w:space="0" w:color="auto"/>
              <w:right w:val="single" w:sz="4" w:space="0" w:color="auto"/>
            </w:tcBorders>
          </w:tcPr>
          <w:p w14:paraId="643607BD" w14:textId="77777777" w:rsidR="007C77D3" w:rsidRDefault="007C77D3" w:rsidP="00E87256">
            <w:pPr>
              <w:pStyle w:val="ListParagraph"/>
              <w:spacing w:line="300" w:lineRule="atLeast"/>
              <w:ind w:left="352"/>
              <w:rPr>
                <w:rFonts w:ascii="Arial" w:eastAsia="Calibri" w:hAnsi="Arial" w:cs="Arial"/>
              </w:rPr>
            </w:pPr>
          </w:p>
          <w:p w14:paraId="63CE31A8" w14:textId="77777777" w:rsidR="00843B22" w:rsidRDefault="00843B22" w:rsidP="00E87256">
            <w:pPr>
              <w:pStyle w:val="ListParagraph"/>
              <w:spacing w:line="300" w:lineRule="atLeast"/>
              <w:ind w:left="352"/>
              <w:rPr>
                <w:rFonts w:ascii="Arial" w:eastAsia="Calibri" w:hAnsi="Arial" w:cs="Arial"/>
              </w:rPr>
            </w:pPr>
          </w:p>
          <w:p w14:paraId="45DC6230" w14:textId="77777777" w:rsidR="00843B22" w:rsidRDefault="00843B22" w:rsidP="00E87256">
            <w:pPr>
              <w:pStyle w:val="ListParagraph"/>
              <w:spacing w:line="300" w:lineRule="atLeast"/>
              <w:ind w:left="352"/>
              <w:rPr>
                <w:rFonts w:ascii="Arial" w:eastAsia="Calibri" w:hAnsi="Arial" w:cs="Arial"/>
              </w:rPr>
            </w:pPr>
          </w:p>
          <w:p w14:paraId="2BA2E425" w14:textId="77777777" w:rsidR="00843B22" w:rsidRDefault="00843B22" w:rsidP="00843B22">
            <w:pPr>
              <w:pStyle w:val="ListParagraph"/>
              <w:spacing w:line="300" w:lineRule="atLeast"/>
              <w:ind w:left="0"/>
              <w:rPr>
                <w:rFonts w:ascii="Arial" w:eastAsia="Calibri" w:hAnsi="Arial" w:cs="Arial"/>
              </w:rPr>
            </w:pPr>
            <w:r>
              <w:rPr>
                <w:rFonts w:ascii="Arial" w:eastAsia="Calibri" w:hAnsi="Arial" w:cs="Arial"/>
              </w:rPr>
              <w:t>Update to be provided</w:t>
            </w:r>
          </w:p>
          <w:p w14:paraId="485186A1" w14:textId="77777777" w:rsidR="00843B22" w:rsidRDefault="00843B22" w:rsidP="00843B22">
            <w:pPr>
              <w:pStyle w:val="ListParagraph"/>
              <w:spacing w:line="300" w:lineRule="atLeast"/>
              <w:ind w:left="0"/>
              <w:rPr>
                <w:rFonts w:ascii="Arial" w:eastAsia="Calibri" w:hAnsi="Arial" w:cs="Arial"/>
              </w:rPr>
            </w:pPr>
          </w:p>
          <w:p w14:paraId="2105C4B4" w14:textId="74A2B48E" w:rsidR="00843B22" w:rsidRDefault="00843B22" w:rsidP="00843B22">
            <w:pPr>
              <w:pStyle w:val="ListParagraph"/>
              <w:spacing w:line="300" w:lineRule="atLeast"/>
              <w:ind w:left="0"/>
              <w:rPr>
                <w:rFonts w:ascii="Arial" w:eastAsia="Calibri" w:hAnsi="Arial" w:cs="Arial"/>
              </w:rPr>
            </w:pPr>
            <w:r>
              <w:rPr>
                <w:rFonts w:ascii="Arial" w:eastAsia="Calibri" w:hAnsi="Arial" w:cs="Arial"/>
              </w:rPr>
              <w:t>Update to be provided</w:t>
            </w:r>
          </w:p>
        </w:tc>
      </w:tr>
      <w:tr w:rsidR="007C77D3" w:rsidRPr="00290982" w14:paraId="446F621D" w14:textId="77777777" w:rsidTr="00CB7701">
        <w:tc>
          <w:tcPr>
            <w:tcW w:w="704" w:type="dxa"/>
            <w:tcBorders>
              <w:top w:val="single" w:sz="4" w:space="0" w:color="auto"/>
              <w:left w:val="single" w:sz="4" w:space="0" w:color="auto"/>
              <w:bottom w:val="single" w:sz="4" w:space="0" w:color="auto"/>
              <w:right w:val="single" w:sz="4" w:space="0" w:color="auto"/>
            </w:tcBorders>
            <w:hideMark/>
          </w:tcPr>
          <w:p w14:paraId="4BB5C424" w14:textId="77777777" w:rsidR="007C77D3" w:rsidRPr="00CB7701" w:rsidRDefault="007C77D3">
            <w:pPr>
              <w:rPr>
                <w:rFonts w:ascii="Arial,Calibri" w:eastAsia="Arial,Calibri" w:hAnsi="Arial,Calibri" w:cs="Arial,Calibri"/>
              </w:rPr>
            </w:pPr>
            <w:r w:rsidRPr="00CB7701">
              <w:rPr>
                <w:rFonts w:ascii="Arial" w:eastAsia="Arial" w:hAnsi="Arial" w:cs="Arial"/>
              </w:rPr>
              <w:t>3.</w:t>
            </w:r>
          </w:p>
        </w:tc>
        <w:tc>
          <w:tcPr>
            <w:tcW w:w="5812" w:type="dxa"/>
            <w:tcBorders>
              <w:top w:val="single" w:sz="4" w:space="0" w:color="auto"/>
              <w:left w:val="single" w:sz="4" w:space="0" w:color="auto"/>
              <w:bottom w:val="single" w:sz="4" w:space="0" w:color="auto"/>
              <w:right w:val="single" w:sz="4" w:space="0" w:color="auto"/>
            </w:tcBorders>
            <w:hideMark/>
          </w:tcPr>
          <w:p w14:paraId="563FD6CD" w14:textId="4229AC74" w:rsidR="0027630F" w:rsidRPr="00CB7701" w:rsidRDefault="002E0106">
            <w:pPr>
              <w:rPr>
                <w:rFonts w:ascii="Arial,Calibri" w:eastAsia="Arial,Calibri" w:hAnsi="Arial,Calibri" w:cs="Arial,Calibri"/>
                <w:b/>
                <w:bCs/>
              </w:rPr>
            </w:pPr>
            <w:r w:rsidRPr="00CB7701">
              <w:rPr>
                <w:rFonts w:ascii="Arial" w:eastAsia="Arial" w:hAnsi="Arial" w:cs="Arial"/>
                <w:b/>
                <w:bCs/>
              </w:rPr>
              <w:t>UPR s</w:t>
            </w:r>
            <w:r w:rsidR="0027630F" w:rsidRPr="00CB7701">
              <w:rPr>
                <w:rFonts w:ascii="Arial" w:eastAsia="Arial" w:hAnsi="Arial" w:cs="Arial"/>
                <w:b/>
                <w:bCs/>
              </w:rPr>
              <w:t>ubmission</w:t>
            </w:r>
            <w:r w:rsidR="0027630F" w:rsidRPr="00CB7701">
              <w:rPr>
                <w:rFonts w:ascii="Arial,Calibri" w:eastAsia="Arial,Calibri" w:hAnsi="Arial,Calibri" w:cs="Arial,Calibri"/>
                <w:b/>
                <w:bCs/>
              </w:rPr>
              <w:t>:</w:t>
            </w:r>
          </w:p>
          <w:p w14:paraId="6A204DC3" w14:textId="4E1B6464" w:rsidR="0027630F" w:rsidRPr="00CB7701" w:rsidRDefault="00843B22" w:rsidP="00CB7701">
            <w:pPr>
              <w:pStyle w:val="ListParagraph"/>
              <w:numPr>
                <w:ilvl w:val="1"/>
                <w:numId w:val="8"/>
              </w:numPr>
              <w:spacing w:after="0" w:line="240" w:lineRule="auto"/>
              <w:ind w:left="283" w:hanging="283"/>
              <w:rPr>
                <w:rFonts w:ascii="Arial" w:eastAsia="Arial" w:hAnsi="Arial" w:cs="Arial"/>
              </w:rPr>
            </w:pPr>
            <w:r>
              <w:rPr>
                <w:rFonts w:ascii="Arial" w:eastAsia="Arial" w:hAnsi="Arial" w:cs="Arial"/>
              </w:rPr>
              <w:t>Priority Issues circulated to IMM</w:t>
            </w:r>
          </w:p>
          <w:p w14:paraId="74542321" w14:textId="77777777" w:rsidR="0027630F" w:rsidRDefault="0027630F" w:rsidP="0027630F">
            <w:pPr>
              <w:pStyle w:val="ListParagraph"/>
              <w:spacing w:after="0" w:line="240" w:lineRule="auto"/>
              <w:ind w:left="360"/>
              <w:rPr>
                <w:rFonts w:ascii="Arial" w:hAnsi="Arial" w:cs="Arial"/>
              </w:rPr>
            </w:pPr>
          </w:p>
          <w:p w14:paraId="5AD49B67" w14:textId="77777777" w:rsidR="0027630F" w:rsidRPr="00CB7701" w:rsidRDefault="0027630F" w:rsidP="00CB7701">
            <w:pPr>
              <w:pStyle w:val="ListParagraph"/>
              <w:numPr>
                <w:ilvl w:val="1"/>
                <w:numId w:val="8"/>
              </w:numPr>
              <w:spacing w:after="0" w:line="240" w:lineRule="auto"/>
              <w:ind w:left="283" w:hanging="283"/>
              <w:rPr>
                <w:rFonts w:ascii="Arial" w:eastAsia="Arial" w:hAnsi="Arial" w:cs="Arial"/>
              </w:rPr>
            </w:pPr>
            <w:r w:rsidRPr="00CB7701">
              <w:rPr>
                <w:rFonts w:ascii="Arial" w:eastAsia="Arial" w:hAnsi="Arial" w:cs="Arial"/>
              </w:rPr>
              <w:t>Invite the HRC legal team to the next IMM Quarterly Meeting to present on submission</w:t>
            </w:r>
          </w:p>
          <w:p w14:paraId="5C274897" w14:textId="77777777" w:rsidR="007C77D3" w:rsidRPr="00FF5A04" w:rsidRDefault="007C77D3" w:rsidP="00E87256">
            <w:pPr>
              <w:pStyle w:val="ListParagraph"/>
              <w:spacing w:after="0" w:line="240" w:lineRule="auto"/>
              <w:ind w:left="283"/>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A18BDAB" w14:textId="77777777" w:rsidR="007C77D3" w:rsidRPr="00290982" w:rsidRDefault="007C77D3" w:rsidP="00E87256">
            <w:pPr>
              <w:rPr>
                <w:rFonts w:ascii="Arial" w:eastAsia="Calibri" w:hAnsi="Arial" w:cs="Arial"/>
              </w:rPr>
            </w:pPr>
          </w:p>
          <w:p w14:paraId="789E03F7" w14:textId="5F6CFD12" w:rsidR="007C77D3" w:rsidRPr="00CB7701" w:rsidRDefault="00843B22">
            <w:pPr>
              <w:pStyle w:val="ListParagraph"/>
              <w:numPr>
                <w:ilvl w:val="0"/>
                <w:numId w:val="22"/>
              </w:numPr>
              <w:rPr>
                <w:rFonts w:ascii="Arial,Calibri" w:eastAsia="Arial,Calibri" w:hAnsi="Arial,Calibri" w:cs="Arial,Calibri"/>
              </w:rPr>
            </w:pPr>
            <w:r>
              <w:rPr>
                <w:rFonts w:ascii="Arial" w:eastAsia="Arial" w:hAnsi="Arial" w:cs="Arial"/>
              </w:rPr>
              <w:t>Emma</w:t>
            </w:r>
          </w:p>
          <w:p w14:paraId="2A187DB0" w14:textId="77777777" w:rsidR="0027630F" w:rsidRDefault="0027630F" w:rsidP="0027630F">
            <w:pPr>
              <w:pStyle w:val="ListParagraph"/>
              <w:ind w:left="360"/>
              <w:rPr>
                <w:rFonts w:ascii="Arial" w:eastAsia="Calibri" w:hAnsi="Arial" w:cs="Arial"/>
              </w:rPr>
            </w:pPr>
          </w:p>
          <w:p w14:paraId="3BCA4213" w14:textId="3E3D28DD" w:rsidR="0027630F" w:rsidRPr="00CB7701" w:rsidRDefault="0027630F">
            <w:pPr>
              <w:pStyle w:val="ListParagraph"/>
              <w:numPr>
                <w:ilvl w:val="0"/>
                <w:numId w:val="22"/>
              </w:numPr>
              <w:rPr>
                <w:rFonts w:ascii="Arial,Calibri" w:eastAsia="Arial,Calibri" w:hAnsi="Arial,Calibri" w:cs="Arial,Calibri"/>
              </w:rPr>
            </w:pPr>
            <w:r w:rsidRPr="00CB7701">
              <w:rPr>
                <w:rFonts w:ascii="Arial" w:eastAsia="Arial" w:hAnsi="Arial" w:cs="Arial"/>
              </w:rPr>
              <w:t>Rebekah</w:t>
            </w:r>
          </w:p>
        </w:tc>
        <w:tc>
          <w:tcPr>
            <w:tcW w:w="1560" w:type="dxa"/>
            <w:tcBorders>
              <w:top w:val="single" w:sz="4" w:space="0" w:color="auto"/>
              <w:left w:val="single" w:sz="4" w:space="0" w:color="auto"/>
              <w:bottom w:val="single" w:sz="4" w:space="0" w:color="auto"/>
              <w:right w:val="single" w:sz="4" w:space="0" w:color="auto"/>
            </w:tcBorders>
          </w:tcPr>
          <w:p w14:paraId="66BC46B3" w14:textId="77777777" w:rsidR="007C77D3" w:rsidRDefault="007C77D3" w:rsidP="00E87256">
            <w:pPr>
              <w:rPr>
                <w:rFonts w:ascii="Arial" w:eastAsia="Calibri" w:hAnsi="Arial" w:cs="Arial"/>
              </w:rPr>
            </w:pPr>
          </w:p>
          <w:p w14:paraId="26FDB9B0" w14:textId="77777777" w:rsidR="00843B22" w:rsidRDefault="00843B22" w:rsidP="00E87256">
            <w:pPr>
              <w:rPr>
                <w:rFonts w:ascii="Arial" w:eastAsia="Calibri" w:hAnsi="Arial" w:cs="Arial"/>
              </w:rPr>
            </w:pPr>
            <w:r>
              <w:rPr>
                <w:rFonts w:ascii="Arial" w:eastAsia="Calibri" w:hAnsi="Arial" w:cs="Arial"/>
              </w:rPr>
              <w:t>Completed</w:t>
            </w:r>
          </w:p>
          <w:p w14:paraId="59559CDB" w14:textId="0354AA64" w:rsidR="00843B22" w:rsidRPr="00290982" w:rsidRDefault="00843B22" w:rsidP="00E87256">
            <w:pPr>
              <w:rPr>
                <w:rFonts w:ascii="Arial" w:eastAsia="Calibri" w:hAnsi="Arial" w:cs="Arial"/>
              </w:rPr>
            </w:pPr>
            <w:r>
              <w:rPr>
                <w:rFonts w:ascii="Arial" w:eastAsia="Calibri" w:hAnsi="Arial" w:cs="Arial"/>
              </w:rPr>
              <w:t xml:space="preserve">Updated to be provided </w:t>
            </w:r>
          </w:p>
        </w:tc>
      </w:tr>
      <w:tr w:rsidR="007C77D3" w:rsidRPr="00290982" w14:paraId="5472A681" w14:textId="77777777" w:rsidTr="00CB7701">
        <w:tc>
          <w:tcPr>
            <w:tcW w:w="704" w:type="dxa"/>
            <w:tcBorders>
              <w:top w:val="single" w:sz="4" w:space="0" w:color="auto"/>
              <w:left w:val="single" w:sz="4" w:space="0" w:color="auto"/>
              <w:bottom w:val="single" w:sz="4" w:space="0" w:color="auto"/>
              <w:right w:val="single" w:sz="4" w:space="0" w:color="auto"/>
            </w:tcBorders>
            <w:hideMark/>
          </w:tcPr>
          <w:p w14:paraId="0013C33D" w14:textId="77777777" w:rsidR="007C77D3" w:rsidRPr="00CB7701" w:rsidRDefault="007C77D3">
            <w:pPr>
              <w:rPr>
                <w:rFonts w:ascii="Arial,Calibri" w:eastAsia="Arial,Calibri" w:hAnsi="Arial,Calibri" w:cs="Arial,Calibri"/>
              </w:rPr>
            </w:pPr>
            <w:r w:rsidRPr="00CB7701">
              <w:rPr>
                <w:rFonts w:ascii="Arial" w:eastAsia="Arial" w:hAnsi="Arial" w:cs="Arial"/>
              </w:rPr>
              <w:t>4.</w:t>
            </w:r>
          </w:p>
        </w:tc>
        <w:tc>
          <w:tcPr>
            <w:tcW w:w="5812" w:type="dxa"/>
            <w:tcBorders>
              <w:top w:val="single" w:sz="4" w:space="0" w:color="auto"/>
              <w:left w:val="single" w:sz="4" w:space="0" w:color="auto"/>
              <w:bottom w:val="single" w:sz="4" w:space="0" w:color="auto"/>
              <w:right w:val="single" w:sz="4" w:space="0" w:color="auto"/>
            </w:tcBorders>
            <w:hideMark/>
          </w:tcPr>
          <w:p w14:paraId="22FE0407" w14:textId="77777777" w:rsidR="0027630F" w:rsidRPr="00CB7701" w:rsidRDefault="0027630F">
            <w:pPr>
              <w:rPr>
                <w:rFonts w:ascii="Arial,Calibri" w:eastAsia="Arial,Calibri" w:hAnsi="Arial,Calibri" w:cs="Arial,Calibri"/>
                <w:b/>
                <w:bCs/>
              </w:rPr>
            </w:pPr>
            <w:r w:rsidRPr="00CB7701">
              <w:rPr>
                <w:rFonts w:ascii="Arial" w:eastAsia="Arial" w:hAnsi="Arial" w:cs="Arial"/>
                <w:b/>
                <w:bCs/>
              </w:rPr>
              <w:t xml:space="preserve">Updates from agencies (Item 7): </w:t>
            </w:r>
          </w:p>
          <w:p w14:paraId="3D1E0678" w14:textId="4EEB90F8" w:rsidR="007C77D3" w:rsidRPr="00CB7701" w:rsidRDefault="0027630F" w:rsidP="00CB7701">
            <w:pPr>
              <w:pStyle w:val="ListParagraph"/>
              <w:numPr>
                <w:ilvl w:val="0"/>
                <w:numId w:val="17"/>
              </w:numPr>
              <w:spacing w:line="300" w:lineRule="atLeast"/>
              <w:ind w:left="409"/>
              <w:rPr>
                <w:rFonts w:ascii="Arial,Calibri" w:eastAsia="Arial,Calibri" w:hAnsi="Arial,Calibri" w:cs="Arial,Calibri"/>
              </w:rPr>
            </w:pPr>
            <w:r w:rsidRPr="00CB7701">
              <w:rPr>
                <w:rFonts w:ascii="Arial" w:eastAsia="Arial" w:hAnsi="Arial" w:cs="Arial"/>
              </w:rPr>
              <w:t>M</w:t>
            </w:r>
            <w:r w:rsidR="002E0106" w:rsidRPr="00CB7701">
              <w:rPr>
                <w:rFonts w:ascii="Arial" w:eastAsia="Arial" w:hAnsi="Arial" w:cs="Arial"/>
              </w:rPr>
              <w:t xml:space="preserve">ental </w:t>
            </w:r>
            <w:r w:rsidRPr="00CB7701">
              <w:rPr>
                <w:rFonts w:ascii="Arial" w:eastAsia="Arial" w:hAnsi="Arial" w:cs="Arial"/>
              </w:rPr>
              <w:t>H</w:t>
            </w:r>
            <w:r w:rsidR="002E0106" w:rsidRPr="00CB7701">
              <w:rPr>
                <w:rFonts w:ascii="Arial" w:eastAsia="Arial" w:hAnsi="Arial" w:cs="Arial"/>
              </w:rPr>
              <w:t>ealth</w:t>
            </w:r>
            <w:r w:rsidRPr="00CB7701">
              <w:rPr>
                <w:rFonts w:ascii="Arial" w:eastAsia="Arial" w:hAnsi="Arial" w:cs="Arial"/>
              </w:rPr>
              <w:t xml:space="preserve"> and Addiction Inquiry </w:t>
            </w:r>
            <w:r w:rsidR="002E0106" w:rsidRPr="00CB7701">
              <w:rPr>
                <w:rFonts w:ascii="Arial" w:eastAsia="Arial" w:hAnsi="Arial" w:cs="Arial"/>
              </w:rPr>
              <w:t xml:space="preserve">update </w:t>
            </w:r>
            <w:r w:rsidRPr="00CB7701">
              <w:rPr>
                <w:rFonts w:ascii="Arial" w:eastAsia="Arial" w:hAnsi="Arial" w:cs="Arial"/>
              </w:rPr>
              <w:t xml:space="preserve">meeting </w:t>
            </w:r>
            <w:r w:rsidR="002E0106" w:rsidRPr="00CB7701">
              <w:rPr>
                <w:rFonts w:ascii="Arial" w:eastAsia="Arial" w:hAnsi="Arial" w:cs="Arial"/>
              </w:rPr>
              <w:t xml:space="preserve">will be held </w:t>
            </w:r>
            <w:r w:rsidRPr="00CB7701">
              <w:rPr>
                <w:rFonts w:ascii="Arial" w:eastAsia="Arial" w:hAnsi="Arial" w:cs="Arial"/>
              </w:rPr>
              <w:t>in early November 2018</w:t>
            </w:r>
          </w:p>
        </w:tc>
        <w:tc>
          <w:tcPr>
            <w:tcW w:w="1559" w:type="dxa"/>
            <w:tcBorders>
              <w:top w:val="single" w:sz="4" w:space="0" w:color="auto"/>
              <w:left w:val="single" w:sz="4" w:space="0" w:color="auto"/>
              <w:bottom w:val="single" w:sz="4" w:space="0" w:color="auto"/>
              <w:right w:val="single" w:sz="4" w:space="0" w:color="auto"/>
            </w:tcBorders>
          </w:tcPr>
          <w:p w14:paraId="43EAF1E6" w14:textId="77777777" w:rsidR="007C77D3" w:rsidRPr="0018612C" w:rsidRDefault="007C77D3" w:rsidP="00E87256">
            <w:pPr>
              <w:spacing w:line="300" w:lineRule="atLeast"/>
              <w:rPr>
                <w:rFonts w:ascii="Arial" w:eastAsia="Calibri" w:hAnsi="Arial" w:cs="Arial"/>
              </w:rPr>
            </w:pPr>
          </w:p>
          <w:p w14:paraId="2B6C7EA9" w14:textId="0D9B42EB" w:rsidR="007C77D3" w:rsidRPr="00CB7701" w:rsidRDefault="0027630F" w:rsidP="00CB7701">
            <w:pPr>
              <w:pStyle w:val="ListParagraph"/>
              <w:numPr>
                <w:ilvl w:val="0"/>
                <w:numId w:val="18"/>
              </w:numPr>
              <w:spacing w:line="300" w:lineRule="atLeast"/>
              <w:ind w:left="323"/>
              <w:rPr>
                <w:rFonts w:ascii="Arial,Calibri" w:eastAsia="Arial,Calibri" w:hAnsi="Arial,Calibri" w:cs="Arial,Calibri"/>
              </w:rPr>
            </w:pPr>
            <w:r w:rsidRPr="00CB7701">
              <w:rPr>
                <w:rFonts w:ascii="Arial" w:eastAsia="Arial" w:hAnsi="Arial" w:cs="Arial"/>
              </w:rPr>
              <w:t xml:space="preserve">Kevin </w:t>
            </w:r>
          </w:p>
        </w:tc>
        <w:tc>
          <w:tcPr>
            <w:tcW w:w="1560" w:type="dxa"/>
            <w:tcBorders>
              <w:top w:val="single" w:sz="4" w:space="0" w:color="auto"/>
              <w:left w:val="single" w:sz="4" w:space="0" w:color="auto"/>
              <w:bottom w:val="single" w:sz="4" w:space="0" w:color="auto"/>
              <w:right w:val="single" w:sz="4" w:space="0" w:color="auto"/>
            </w:tcBorders>
          </w:tcPr>
          <w:p w14:paraId="05C9A0CF" w14:textId="77777777" w:rsidR="007C77D3" w:rsidRDefault="007C77D3" w:rsidP="00E87256">
            <w:pPr>
              <w:spacing w:line="300" w:lineRule="atLeast"/>
              <w:rPr>
                <w:rFonts w:ascii="Arial" w:eastAsia="Calibri" w:hAnsi="Arial" w:cs="Arial"/>
              </w:rPr>
            </w:pPr>
          </w:p>
          <w:p w14:paraId="7C43E9F0" w14:textId="3AE4554D" w:rsidR="00A82F27" w:rsidRPr="0018612C" w:rsidRDefault="00A82F27" w:rsidP="00E87256">
            <w:pPr>
              <w:spacing w:line="300" w:lineRule="atLeast"/>
              <w:rPr>
                <w:rFonts w:ascii="Arial" w:eastAsia="Calibri" w:hAnsi="Arial" w:cs="Arial"/>
              </w:rPr>
            </w:pPr>
            <w:r>
              <w:rPr>
                <w:rFonts w:ascii="Arial" w:eastAsia="Calibri" w:hAnsi="Arial" w:cs="Arial"/>
              </w:rPr>
              <w:t>Completed</w:t>
            </w:r>
          </w:p>
        </w:tc>
      </w:tr>
      <w:tr w:rsidR="007C77D3" w:rsidRPr="00290982" w14:paraId="67078E89" w14:textId="77777777" w:rsidTr="00CB7701">
        <w:tc>
          <w:tcPr>
            <w:tcW w:w="704" w:type="dxa"/>
            <w:tcBorders>
              <w:top w:val="single" w:sz="4" w:space="0" w:color="auto"/>
              <w:left w:val="single" w:sz="4" w:space="0" w:color="auto"/>
              <w:bottom w:val="single" w:sz="4" w:space="0" w:color="auto"/>
              <w:right w:val="single" w:sz="4" w:space="0" w:color="auto"/>
            </w:tcBorders>
            <w:hideMark/>
          </w:tcPr>
          <w:p w14:paraId="4D6A88B1" w14:textId="77777777" w:rsidR="007C77D3" w:rsidRPr="00CB7701" w:rsidRDefault="007C77D3">
            <w:pPr>
              <w:rPr>
                <w:rFonts w:ascii="Arial,Calibri" w:eastAsia="Arial,Calibri" w:hAnsi="Arial,Calibri" w:cs="Arial,Calibri"/>
              </w:rPr>
            </w:pPr>
            <w:r w:rsidRPr="00CB7701">
              <w:rPr>
                <w:rFonts w:ascii="Arial" w:eastAsia="Arial" w:hAnsi="Arial" w:cs="Arial"/>
              </w:rPr>
              <w:t>5.</w:t>
            </w:r>
          </w:p>
        </w:tc>
        <w:tc>
          <w:tcPr>
            <w:tcW w:w="5812" w:type="dxa"/>
            <w:tcBorders>
              <w:top w:val="single" w:sz="4" w:space="0" w:color="auto"/>
              <w:left w:val="single" w:sz="4" w:space="0" w:color="auto"/>
              <w:bottom w:val="single" w:sz="4" w:space="0" w:color="auto"/>
              <w:right w:val="single" w:sz="4" w:space="0" w:color="auto"/>
            </w:tcBorders>
            <w:hideMark/>
          </w:tcPr>
          <w:p w14:paraId="5C4E6EFD" w14:textId="77777777" w:rsidR="0027630F" w:rsidRPr="00CB7701" w:rsidRDefault="0027630F">
            <w:pPr>
              <w:rPr>
                <w:rFonts w:ascii="Arial,Calibri" w:eastAsia="Arial,Calibri" w:hAnsi="Arial,Calibri" w:cs="Arial,Calibri"/>
                <w:b/>
                <w:bCs/>
              </w:rPr>
            </w:pPr>
            <w:r w:rsidRPr="00CB7701">
              <w:rPr>
                <w:rFonts w:ascii="Arial" w:eastAsia="Arial" w:hAnsi="Arial" w:cs="Arial"/>
                <w:b/>
                <w:bCs/>
              </w:rPr>
              <w:t>Future meetings (Item 8)</w:t>
            </w:r>
            <w:r w:rsidRPr="00CB7701">
              <w:rPr>
                <w:rFonts w:ascii="Arial,Calibri" w:eastAsia="Arial,Calibri" w:hAnsi="Arial,Calibri" w:cs="Arial,Calibri"/>
                <w:b/>
                <w:bCs/>
              </w:rPr>
              <w:t>:</w:t>
            </w:r>
          </w:p>
          <w:p w14:paraId="4804CAFC" w14:textId="0A81D1B0" w:rsidR="0027630F" w:rsidRPr="00CB7701" w:rsidRDefault="00A82F27" w:rsidP="00CB7701">
            <w:pPr>
              <w:pStyle w:val="ListParagraph"/>
              <w:numPr>
                <w:ilvl w:val="0"/>
                <w:numId w:val="35"/>
              </w:numPr>
              <w:spacing w:after="0" w:line="240" w:lineRule="auto"/>
              <w:ind w:left="357" w:hanging="357"/>
              <w:rPr>
                <w:rFonts w:ascii="Arial" w:eastAsia="Arial" w:hAnsi="Arial" w:cs="Arial"/>
              </w:rPr>
            </w:pPr>
            <w:r>
              <w:rPr>
                <w:rFonts w:ascii="Arial" w:eastAsia="Arial" w:hAnsi="Arial" w:cs="Arial"/>
              </w:rPr>
              <w:t>ODI to circulate Action Plan</w:t>
            </w:r>
          </w:p>
          <w:p w14:paraId="7AEBEEAC" w14:textId="4C7FBBE1" w:rsidR="0027630F" w:rsidRDefault="0027630F" w:rsidP="0027630F">
            <w:pPr>
              <w:pStyle w:val="ListParagraph"/>
              <w:spacing w:after="0" w:line="240" w:lineRule="auto"/>
              <w:ind w:left="357"/>
              <w:rPr>
                <w:rFonts w:ascii="Arial" w:hAnsi="Arial" w:cs="Arial"/>
              </w:rPr>
            </w:pPr>
          </w:p>
          <w:p w14:paraId="5B5783DF" w14:textId="77777777" w:rsidR="00A82F27" w:rsidRPr="00BD52E4" w:rsidRDefault="00A82F27" w:rsidP="0027630F">
            <w:pPr>
              <w:pStyle w:val="ListParagraph"/>
              <w:spacing w:after="0" w:line="240" w:lineRule="auto"/>
              <w:ind w:left="357"/>
              <w:rPr>
                <w:rFonts w:ascii="Arial" w:hAnsi="Arial" w:cs="Arial"/>
              </w:rPr>
            </w:pPr>
          </w:p>
          <w:p w14:paraId="4830477A" w14:textId="579A0808" w:rsidR="0027630F" w:rsidRPr="00CB7701" w:rsidRDefault="00A82F27" w:rsidP="00CB7701">
            <w:pPr>
              <w:pStyle w:val="ListParagraph"/>
              <w:numPr>
                <w:ilvl w:val="0"/>
                <w:numId w:val="35"/>
              </w:numPr>
              <w:spacing w:after="0" w:line="240" w:lineRule="auto"/>
              <w:ind w:left="357" w:hanging="357"/>
              <w:rPr>
                <w:rFonts w:ascii="Arial" w:eastAsia="Arial" w:hAnsi="Arial" w:cs="Arial"/>
              </w:rPr>
            </w:pPr>
            <w:r>
              <w:rPr>
                <w:rFonts w:ascii="Arial" w:eastAsia="Arial" w:hAnsi="Arial" w:cs="Arial"/>
              </w:rPr>
              <w:t>Collate and distribute consultation to appropriate agencies when received</w:t>
            </w:r>
          </w:p>
          <w:p w14:paraId="36CF88B5" w14:textId="0A7597D5" w:rsidR="007C77D3" w:rsidRPr="00290982" w:rsidRDefault="007C77D3" w:rsidP="00E87256">
            <w:pPr>
              <w:ind w:left="444" w:hanging="444"/>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hideMark/>
          </w:tcPr>
          <w:p w14:paraId="52BC6B8F" w14:textId="77777777" w:rsidR="007C77D3" w:rsidRDefault="007C77D3" w:rsidP="00E87256">
            <w:pPr>
              <w:rPr>
                <w:rFonts w:ascii="Arial" w:eastAsia="Calibri" w:hAnsi="Arial" w:cs="Arial"/>
              </w:rPr>
            </w:pPr>
          </w:p>
          <w:p w14:paraId="5A423C03" w14:textId="44B8385A" w:rsidR="007C77D3" w:rsidRPr="00CB7701" w:rsidRDefault="007C77D3">
            <w:pPr>
              <w:pStyle w:val="ListParagraph"/>
              <w:numPr>
                <w:ilvl w:val="0"/>
                <w:numId w:val="36"/>
              </w:numPr>
              <w:rPr>
                <w:rFonts w:ascii="Arial,Calibri" w:eastAsia="Arial,Calibri" w:hAnsi="Arial,Calibri" w:cs="Arial,Calibri"/>
              </w:rPr>
            </w:pPr>
            <w:r w:rsidRPr="00CB7701">
              <w:rPr>
                <w:rFonts w:ascii="Arial" w:eastAsia="Arial" w:hAnsi="Arial" w:cs="Arial"/>
              </w:rPr>
              <w:t>Brian</w:t>
            </w:r>
          </w:p>
          <w:p w14:paraId="6A56BF64" w14:textId="68BB1A61" w:rsidR="00945649" w:rsidRDefault="00945649" w:rsidP="00945649">
            <w:pPr>
              <w:pStyle w:val="ListParagraph"/>
              <w:ind w:left="360"/>
              <w:rPr>
                <w:rFonts w:ascii="Arial" w:eastAsia="Calibri" w:hAnsi="Arial" w:cs="Arial"/>
              </w:rPr>
            </w:pPr>
          </w:p>
          <w:p w14:paraId="6CEFF465" w14:textId="77777777" w:rsidR="00A82F27" w:rsidRDefault="00A82F27" w:rsidP="00945649">
            <w:pPr>
              <w:pStyle w:val="ListParagraph"/>
              <w:ind w:left="360"/>
              <w:rPr>
                <w:rFonts w:ascii="Arial" w:eastAsia="Calibri" w:hAnsi="Arial" w:cs="Arial"/>
              </w:rPr>
            </w:pPr>
          </w:p>
          <w:p w14:paraId="6B25B72D" w14:textId="3C73E22A" w:rsidR="00945649" w:rsidRPr="00CB7701" w:rsidRDefault="00945649">
            <w:pPr>
              <w:pStyle w:val="ListParagraph"/>
              <w:numPr>
                <w:ilvl w:val="0"/>
                <w:numId w:val="36"/>
              </w:numPr>
              <w:rPr>
                <w:rFonts w:ascii="Arial,Calibri" w:eastAsia="Arial,Calibri" w:hAnsi="Arial,Calibri" w:cs="Arial,Calibri"/>
              </w:rPr>
            </w:pPr>
            <w:r w:rsidRPr="00CB7701">
              <w:rPr>
                <w:rFonts w:ascii="Arial" w:eastAsia="Arial" w:hAnsi="Arial" w:cs="Arial"/>
              </w:rPr>
              <w:t>Jacinda</w:t>
            </w:r>
          </w:p>
          <w:p w14:paraId="65AB609E" w14:textId="77777777" w:rsidR="00945649" w:rsidRDefault="00945649" w:rsidP="00E87256">
            <w:pPr>
              <w:rPr>
                <w:rFonts w:ascii="Arial" w:eastAsia="Calibri" w:hAnsi="Arial" w:cs="Arial"/>
              </w:rPr>
            </w:pPr>
          </w:p>
          <w:p w14:paraId="217724B1" w14:textId="71F9F3E8" w:rsidR="00945649" w:rsidRPr="00290982" w:rsidRDefault="00945649" w:rsidP="00E87256">
            <w:pPr>
              <w:rPr>
                <w:rFonts w:ascii="Arial" w:eastAsia="Calibri" w:hAnsi="Arial" w:cs="Arial"/>
              </w:rPr>
            </w:pPr>
          </w:p>
        </w:tc>
        <w:tc>
          <w:tcPr>
            <w:tcW w:w="1560" w:type="dxa"/>
            <w:tcBorders>
              <w:top w:val="single" w:sz="4" w:space="0" w:color="auto"/>
              <w:left w:val="single" w:sz="4" w:space="0" w:color="auto"/>
              <w:bottom w:val="single" w:sz="4" w:space="0" w:color="auto"/>
              <w:right w:val="single" w:sz="4" w:space="0" w:color="auto"/>
            </w:tcBorders>
          </w:tcPr>
          <w:p w14:paraId="008D2AE7" w14:textId="77777777" w:rsidR="007C77D3" w:rsidRDefault="007C77D3" w:rsidP="00E87256">
            <w:pPr>
              <w:rPr>
                <w:rFonts w:ascii="Arial" w:eastAsia="Calibri" w:hAnsi="Arial" w:cs="Arial"/>
              </w:rPr>
            </w:pPr>
          </w:p>
          <w:p w14:paraId="201BE208" w14:textId="77777777" w:rsidR="00A82F27" w:rsidRDefault="00A82F27" w:rsidP="00E87256">
            <w:pPr>
              <w:rPr>
                <w:rFonts w:ascii="Arial" w:eastAsia="Calibri" w:hAnsi="Arial" w:cs="Arial"/>
              </w:rPr>
            </w:pPr>
            <w:r>
              <w:rPr>
                <w:rFonts w:ascii="Arial" w:eastAsia="Calibri" w:hAnsi="Arial" w:cs="Arial"/>
              </w:rPr>
              <w:t xml:space="preserve">Update to be provided </w:t>
            </w:r>
          </w:p>
          <w:p w14:paraId="72C768AC" w14:textId="09BB05AA" w:rsidR="00A82F27" w:rsidRDefault="00A82F27" w:rsidP="00E87256">
            <w:pPr>
              <w:rPr>
                <w:rFonts w:ascii="Arial" w:eastAsia="Calibri" w:hAnsi="Arial" w:cs="Arial"/>
              </w:rPr>
            </w:pPr>
            <w:r>
              <w:rPr>
                <w:rFonts w:ascii="Arial" w:eastAsia="Calibri" w:hAnsi="Arial" w:cs="Arial"/>
              </w:rPr>
              <w:t>Update to be provided</w:t>
            </w:r>
          </w:p>
        </w:tc>
      </w:tr>
    </w:tbl>
    <w:p w14:paraId="27F407F2" w14:textId="77777777" w:rsidR="001D295B" w:rsidRDefault="001D295B" w:rsidP="001D295B">
      <w:pPr>
        <w:rPr>
          <w:rFonts w:ascii="Arial" w:hAnsi="Arial" w:cs="Arial"/>
          <w:b/>
          <w:sz w:val="28"/>
          <w:szCs w:val="28"/>
        </w:rPr>
      </w:pPr>
    </w:p>
    <w:p w14:paraId="57E19126" w14:textId="03C6F3CA" w:rsidR="001D295B" w:rsidRDefault="001D295B" w:rsidP="001D295B">
      <w:pPr>
        <w:rPr>
          <w:rFonts w:ascii="Arial" w:hAnsi="Arial" w:cs="Arial"/>
          <w:b/>
          <w:sz w:val="28"/>
          <w:szCs w:val="28"/>
        </w:rPr>
      </w:pPr>
    </w:p>
    <w:p w14:paraId="02834662" w14:textId="012FC159" w:rsidR="0036124F" w:rsidRDefault="0036124F" w:rsidP="001D295B">
      <w:pPr>
        <w:rPr>
          <w:rFonts w:ascii="Arial" w:hAnsi="Arial" w:cs="Arial"/>
          <w:b/>
          <w:sz w:val="28"/>
          <w:szCs w:val="28"/>
        </w:rPr>
      </w:pPr>
    </w:p>
    <w:p w14:paraId="2019191A" w14:textId="7AE0D505" w:rsidR="0036124F" w:rsidRDefault="0036124F" w:rsidP="001D295B">
      <w:pPr>
        <w:rPr>
          <w:rFonts w:ascii="Arial" w:hAnsi="Arial" w:cs="Arial"/>
          <w:b/>
          <w:sz w:val="28"/>
          <w:szCs w:val="28"/>
        </w:rPr>
      </w:pPr>
    </w:p>
    <w:p w14:paraId="1E592B4A" w14:textId="77777777" w:rsidR="00944579" w:rsidRDefault="00944579" w:rsidP="001D295B">
      <w:pPr>
        <w:rPr>
          <w:rFonts w:ascii="Arial" w:hAnsi="Arial" w:cs="Arial"/>
          <w:b/>
          <w:sz w:val="28"/>
          <w:szCs w:val="28"/>
        </w:rPr>
      </w:pPr>
    </w:p>
    <w:p w14:paraId="49C86533" w14:textId="27DF3044" w:rsidR="0036124F" w:rsidRDefault="0036124F" w:rsidP="001D295B">
      <w:pPr>
        <w:rPr>
          <w:rFonts w:ascii="Arial" w:hAnsi="Arial" w:cs="Arial"/>
          <w:b/>
          <w:sz w:val="28"/>
          <w:szCs w:val="28"/>
        </w:rPr>
      </w:pPr>
    </w:p>
    <w:p w14:paraId="384B7945" w14:textId="77777777" w:rsidR="0036124F" w:rsidRDefault="0036124F" w:rsidP="001D295B">
      <w:pPr>
        <w:rPr>
          <w:rFonts w:ascii="Arial" w:hAnsi="Arial" w:cs="Arial"/>
          <w:b/>
          <w:sz w:val="28"/>
          <w:szCs w:val="28"/>
        </w:rPr>
      </w:pPr>
    </w:p>
    <w:p w14:paraId="038A4E87" w14:textId="77777777" w:rsidR="001D295B" w:rsidRPr="00CB7701" w:rsidRDefault="001D295B">
      <w:pPr>
        <w:rPr>
          <w:rFonts w:ascii="Arial" w:eastAsia="Arial" w:hAnsi="Arial" w:cs="Arial"/>
          <w:b/>
          <w:bCs/>
          <w:sz w:val="28"/>
          <w:szCs w:val="28"/>
        </w:rPr>
      </w:pPr>
      <w:r w:rsidRPr="00CB7701">
        <w:rPr>
          <w:rFonts w:ascii="Arial" w:eastAsia="Arial" w:hAnsi="Arial" w:cs="Arial"/>
          <w:b/>
          <w:bCs/>
          <w:sz w:val="28"/>
          <w:szCs w:val="28"/>
        </w:rPr>
        <w:t xml:space="preserve">IMM Meeting minutes – </w:t>
      </w:r>
      <w:r w:rsidR="009851E9" w:rsidRPr="00CB7701">
        <w:rPr>
          <w:rFonts w:ascii="Arial" w:eastAsia="Arial" w:hAnsi="Arial" w:cs="Arial"/>
          <w:b/>
          <w:bCs/>
          <w:sz w:val="28"/>
          <w:szCs w:val="28"/>
        </w:rPr>
        <w:t>2 July 2018</w:t>
      </w:r>
    </w:p>
    <w:tbl>
      <w:tblPr>
        <w:tblStyle w:val="TableGrid"/>
        <w:tblW w:w="0" w:type="auto"/>
        <w:tblLook w:val="04A0" w:firstRow="1" w:lastRow="0" w:firstColumn="1" w:lastColumn="0" w:noHBand="0" w:noVBand="1"/>
      </w:tblPr>
      <w:tblGrid>
        <w:gridCol w:w="421"/>
        <w:gridCol w:w="8595"/>
      </w:tblGrid>
      <w:tr w:rsidR="001D295B" w:rsidRPr="00290982" w14:paraId="132BBA1C" w14:textId="77777777" w:rsidTr="4517B036">
        <w:tc>
          <w:tcPr>
            <w:tcW w:w="421" w:type="dxa"/>
            <w:shd w:val="clear" w:color="auto" w:fill="D9D9D9" w:themeFill="background1" w:themeFillShade="D9"/>
          </w:tcPr>
          <w:p w14:paraId="6BF33DD9" w14:textId="77777777" w:rsidR="001D295B" w:rsidRPr="00290982" w:rsidRDefault="001D295B" w:rsidP="00E87256">
            <w:pPr>
              <w:jc w:val="center"/>
              <w:rPr>
                <w:rFonts w:ascii="Arial" w:hAnsi="Arial" w:cs="Arial"/>
                <w:b/>
              </w:rPr>
            </w:pPr>
          </w:p>
        </w:tc>
        <w:tc>
          <w:tcPr>
            <w:tcW w:w="8595" w:type="dxa"/>
            <w:shd w:val="clear" w:color="auto" w:fill="D9D9D9" w:themeFill="background1" w:themeFillShade="D9"/>
          </w:tcPr>
          <w:p w14:paraId="6D989F7F" w14:textId="77777777" w:rsidR="001D295B" w:rsidRPr="00CB7701" w:rsidRDefault="001D295B">
            <w:pPr>
              <w:rPr>
                <w:rFonts w:ascii="Arial" w:eastAsia="Arial" w:hAnsi="Arial" w:cs="Arial"/>
                <w:b/>
                <w:bCs/>
              </w:rPr>
            </w:pPr>
            <w:r w:rsidRPr="00CB7701">
              <w:rPr>
                <w:rFonts w:ascii="Arial" w:eastAsia="Arial" w:hAnsi="Arial" w:cs="Arial"/>
                <w:b/>
                <w:bCs/>
              </w:rPr>
              <w:t>Agenda items</w:t>
            </w:r>
          </w:p>
        </w:tc>
      </w:tr>
      <w:tr w:rsidR="001D295B" w:rsidRPr="00290982" w14:paraId="4C45331F" w14:textId="77777777" w:rsidTr="4517B036">
        <w:tc>
          <w:tcPr>
            <w:tcW w:w="421" w:type="dxa"/>
          </w:tcPr>
          <w:p w14:paraId="0F8F781A" w14:textId="36EE6C45" w:rsidR="001D295B" w:rsidRPr="00CB7701" w:rsidRDefault="001D295B">
            <w:pPr>
              <w:outlineLvl w:val="0"/>
              <w:rPr>
                <w:rFonts w:ascii="Arial" w:eastAsia="Arial" w:hAnsi="Arial" w:cs="Arial"/>
                <w:b/>
                <w:bCs/>
              </w:rPr>
            </w:pPr>
            <w:r w:rsidRPr="00CB7701">
              <w:rPr>
                <w:rFonts w:ascii="Arial" w:eastAsia="Arial" w:hAnsi="Arial" w:cs="Arial"/>
                <w:b/>
                <w:bCs/>
              </w:rPr>
              <w:t>1</w:t>
            </w:r>
            <w:r w:rsidR="00F65939" w:rsidRPr="00CB7701">
              <w:rPr>
                <w:rFonts w:ascii="Arial" w:eastAsia="Arial" w:hAnsi="Arial" w:cs="Arial"/>
                <w:b/>
                <w:bCs/>
              </w:rPr>
              <w:t>.</w:t>
            </w:r>
          </w:p>
        </w:tc>
        <w:tc>
          <w:tcPr>
            <w:tcW w:w="8595" w:type="dxa"/>
          </w:tcPr>
          <w:p w14:paraId="0DFF2C34" w14:textId="77777777" w:rsidR="001D295B" w:rsidRPr="00CB7701" w:rsidRDefault="001D295B">
            <w:pPr>
              <w:rPr>
                <w:rFonts w:ascii="Arial" w:eastAsia="Arial" w:hAnsi="Arial" w:cs="Arial"/>
                <w:b/>
                <w:bCs/>
              </w:rPr>
            </w:pPr>
            <w:r w:rsidRPr="00CB7701">
              <w:rPr>
                <w:rFonts w:ascii="Arial" w:eastAsia="Arial" w:hAnsi="Arial" w:cs="Arial"/>
                <w:b/>
                <w:bCs/>
              </w:rPr>
              <w:t xml:space="preserve">Karakia, welcome and introductions </w:t>
            </w:r>
          </w:p>
          <w:p w14:paraId="114F878F" w14:textId="77777777" w:rsidR="001D295B" w:rsidRPr="00290982" w:rsidRDefault="001D295B" w:rsidP="00E87256">
            <w:pPr>
              <w:pStyle w:val="ListParagraph"/>
              <w:ind w:left="360"/>
              <w:rPr>
                <w:rFonts w:ascii="Arial" w:hAnsi="Arial" w:cs="Arial"/>
              </w:rPr>
            </w:pPr>
          </w:p>
          <w:p w14:paraId="3310230F" w14:textId="76417E1F" w:rsidR="001D295B" w:rsidRPr="00CB7701" w:rsidRDefault="009851E9">
            <w:pPr>
              <w:rPr>
                <w:rFonts w:ascii="Arial" w:eastAsia="Arial" w:hAnsi="Arial" w:cs="Arial"/>
              </w:rPr>
            </w:pPr>
            <w:r w:rsidRPr="00CB7701">
              <w:rPr>
                <w:rFonts w:ascii="Arial" w:eastAsia="Arial" w:hAnsi="Arial" w:cs="Arial"/>
              </w:rPr>
              <w:t>The Chair welcomed attendees and introduced Frances Anderson, Senior Adviser, Disability Rights Team</w:t>
            </w:r>
            <w:r w:rsidR="00CB7701">
              <w:rPr>
                <w:rFonts w:ascii="Arial" w:eastAsia="Arial" w:hAnsi="Arial" w:cs="Arial"/>
              </w:rPr>
              <w:t>, Human Rights Commission</w:t>
            </w:r>
          </w:p>
          <w:p w14:paraId="0D1DD370" w14:textId="77777777" w:rsidR="001D295B" w:rsidRPr="00290982" w:rsidRDefault="001D295B" w:rsidP="00E87256">
            <w:pPr>
              <w:rPr>
                <w:rFonts w:ascii="Arial" w:hAnsi="Arial" w:cs="Arial"/>
              </w:rPr>
            </w:pPr>
          </w:p>
        </w:tc>
      </w:tr>
      <w:tr w:rsidR="001D295B" w:rsidRPr="00290982" w14:paraId="0CD205F6" w14:textId="77777777" w:rsidTr="4517B036">
        <w:tc>
          <w:tcPr>
            <w:tcW w:w="421" w:type="dxa"/>
          </w:tcPr>
          <w:p w14:paraId="15C71863" w14:textId="73BC66AF" w:rsidR="001D295B" w:rsidRPr="00CB7701" w:rsidRDefault="001D295B">
            <w:pPr>
              <w:outlineLvl w:val="0"/>
              <w:rPr>
                <w:rFonts w:ascii="Arial" w:eastAsia="Arial" w:hAnsi="Arial" w:cs="Arial"/>
                <w:b/>
                <w:bCs/>
              </w:rPr>
            </w:pPr>
            <w:r w:rsidRPr="00CB7701">
              <w:rPr>
                <w:rFonts w:ascii="Arial" w:eastAsia="Arial" w:hAnsi="Arial" w:cs="Arial"/>
                <w:b/>
                <w:bCs/>
              </w:rPr>
              <w:t>2</w:t>
            </w:r>
            <w:r w:rsidR="00F65939" w:rsidRPr="00CB7701">
              <w:rPr>
                <w:rFonts w:ascii="Arial" w:eastAsia="Arial" w:hAnsi="Arial" w:cs="Arial"/>
                <w:b/>
                <w:bCs/>
              </w:rPr>
              <w:t>.</w:t>
            </w:r>
          </w:p>
        </w:tc>
        <w:tc>
          <w:tcPr>
            <w:tcW w:w="8595" w:type="dxa"/>
          </w:tcPr>
          <w:p w14:paraId="11FF4591" w14:textId="77777777" w:rsidR="001D295B" w:rsidRPr="00CB7701" w:rsidRDefault="001D295B">
            <w:pPr>
              <w:rPr>
                <w:rFonts w:ascii="Arial" w:eastAsia="Arial" w:hAnsi="Arial" w:cs="Arial"/>
                <w:b/>
                <w:bCs/>
              </w:rPr>
            </w:pPr>
            <w:r w:rsidRPr="00CB7701">
              <w:rPr>
                <w:rFonts w:ascii="Arial" w:eastAsia="Arial" w:hAnsi="Arial" w:cs="Arial"/>
                <w:b/>
                <w:bCs/>
              </w:rPr>
              <w:t xml:space="preserve">Agenda Check </w:t>
            </w:r>
          </w:p>
          <w:p w14:paraId="091C769D" w14:textId="77777777" w:rsidR="001D295B" w:rsidRPr="00CB7701" w:rsidRDefault="001D295B">
            <w:pPr>
              <w:rPr>
                <w:rFonts w:ascii="Arial" w:eastAsia="Arial" w:hAnsi="Arial" w:cs="Arial"/>
              </w:rPr>
            </w:pPr>
            <w:r w:rsidRPr="00CB7701">
              <w:rPr>
                <w:rFonts w:ascii="Arial" w:eastAsia="Arial" w:hAnsi="Arial" w:cs="Arial"/>
              </w:rPr>
              <w:t>The Agenda was agreed to and confirmed.</w:t>
            </w:r>
          </w:p>
          <w:p w14:paraId="23FF1B96" w14:textId="77777777" w:rsidR="001D295B" w:rsidRPr="00290982" w:rsidRDefault="001D295B" w:rsidP="00E87256">
            <w:pPr>
              <w:rPr>
                <w:rFonts w:ascii="Arial" w:hAnsi="Arial" w:cs="Arial"/>
              </w:rPr>
            </w:pPr>
          </w:p>
        </w:tc>
      </w:tr>
      <w:tr w:rsidR="001D295B" w:rsidRPr="00290982" w14:paraId="24744F11" w14:textId="77777777" w:rsidTr="4517B036">
        <w:tc>
          <w:tcPr>
            <w:tcW w:w="421" w:type="dxa"/>
          </w:tcPr>
          <w:p w14:paraId="703B783E" w14:textId="1DBC3CB1" w:rsidR="001D295B" w:rsidRPr="00CB7701" w:rsidRDefault="000A112B">
            <w:pPr>
              <w:outlineLvl w:val="0"/>
              <w:rPr>
                <w:rFonts w:ascii="Arial" w:eastAsia="Arial" w:hAnsi="Arial" w:cs="Arial"/>
                <w:b/>
                <w:bCs/>
              </w:rPr>
            </w:pPr>
            <w:r w:rsidRPr="00CB7701">
              <w:rPr>
                <w:rFonts w:ascii="Arial" w:eastAsia="Arial" w:hAnsi="Arial" w:cs="Arial"/>
                <w:b/>
                <w:bCs/>
              </w:rPr>
              <w:t>3</w:t>
            </w:r>
            <w:r w:rsidR="00F65939" w:rsidRPr="00CB7701">
              <w:rPr>
                <w:rFonts w:ascii="Arial" w:eastAsia="Arial" w:hAnsi="Arial" w:cs="Arial"/>
                <w:b/>
                <w:bCs/>
              </w:rPr>
              <w:t>.</w:t>
            </w:r>
          </w:p>
        </w:tc>
        <w:tc>
          <w:tcPr>
            <w:tcW w:w="8595" w:type="dxa"/>
          </w:tcPr>
          <w:p w14:paraId="3480E679" w14:textId="77777777" w:rsidR="001D295B" w:rsidRPr="00CB7701" w:rsidRDefault="001D295B">
            <w:pPr>
              <w:rPr>
                <w:rFonts w:ascii="Arial" w:eastAsia="Arial" w:hAnsi="Arial" w:cs="Arial"/>
                <w:b/>
                <w:bCs/>
              </w:rPr>
            </w:pPr>
            <w:r w:rsidRPr="00CB7701">
              <w:rPr>
                <w:rFonts w:ascii="Arial" w:eastAsia="Arial" w:hAnsi="Arial" w:cs="Arial"/>
                <w:b/>
                <w:bCs/>
              </w:rPr>
              <w:t xml:space="preserve">Review of actions and minutes from the previous IMM meeting </w:t>
            </w:r>
          </w:p>
          <w:p w14:paraId="501684DA" w14:textId="77777777" w:rsidR="001D295B" w:rsidRPr="00CB7701" w:rsidRDefault="001D295B">
            <w:pPr>
              <w:rPr>
                <w:rFonts w:ascii="Arial" w:eastAsia="Arial" w:hAnsi="Arial" w:cs="Arial"/>
                <w:b/>
                <w:bCs/>
              </w:rPr>
            </w:pPr>
            <w:r w:rsidRPr="00CB7701">
              <w:rPr>
                <w:rFonts w:ascii="Arial" w:eastAsia="Arial" w:hAnsi="Arial" w:cs="Arial"/>
              </w:rPr>
              <w:t xml:space="preserve">The minutes from the IMM’s Quarterly Meeting on </w:t>
            </w:r>
            <w:r w:rsidR="009851E9" w:rsidRPr="00CB7701">
              <w:rPr>
                <w:rFonts w:ascii="Arial" w:eastAsia="Arial" w:hAnsi="Arial" w:cs="Arial"/>
              </w:rPr>
              <w:t>1 March 2018</w:t>
            </w:r>
            <w:r w:rsidRPr="00CB7701">
              <w:rPr>
                <w:rFonts w:ascii="Arial" w:eastAsia="Arial" w:hAnsi="Arial" w:cs="Arial"/>
              </w:rPr>
              <w:t xml:space="preserve"> were confirmed.</w:t>
            </w:r>
            <w:r w:rsidR="00F57B4F" w:rsidRPr="00CB7701">
              <w:rPr>
                <w:rFonts w:ascii="Arial" w:eastAsia="Arial" w:hAnsi="Arial" w:cs="Arial"/>
              </w:rPr>
              <w:t xml:space="preserve">  </w:t>
            </w:r>
          </w:p>
          <w:p w14:paraId="0AF37152" w14:textId="77777777" w:rsidR="001D295B" w:rsidRPr="00290982" w:rsidRDefault="001D295B" w:rsidP="00E87256">
            <w:pPr>
              <w:pStyle w:val="ListParagraph"/>
              <w:ind w:left="360"/>
              <w:rPr>
                <w:rFonts w:ascii="Arial" w:hAnsi="Arial" w:cs="Arial"/>
                <w:b/>
              </w:rPr>
            </w:pPr>
          </w:p>
          <w:p w14:paraId="384F0D43" w14:textId="77777777" w:rsidR="001D295B" w:rsidRPr="00CB7701" w:rsidRDefault="001D295B">
            <w:pPr>
              <w:rPr>
                <w:rFonts w:ascii="Arial" w:eastAsia="Arial" w:hAnsi="Arial" w:cs="Arial"/>
              </w:rPr>
            </w:pPr>
            <w:r w:rsidRPr="00CB7701">
              <w:rPr>
                <w:rFonts w:ascii="Arial" w:eastAsia="Arial" w:hAnsi="Arial" w:cs="Arial"/>
              </w:rPr>
              <w:t xml:space="preserve">Most of the actions from that meeting have been followed up or completed: </w:t>
            </w:r>
          </w:p>
          <w:p w14:paraId="4BBC9F34" w14:textId="77777777" w:rsidR="00F57B4F" w:rsidRPr="00CB7701" w:rsidRDefault="00F57B4F">
            <w:pPr>
              <w:pStyle w:val="ListParagraph"/>
              <w:numPr>
                <w:ilvl w:val="0"/>
                <w:numId w:val="12"/>
              </w:numPr>
              <w:rPr>
                <w:rFonts w:ascii="Arial" w:eastAsia="Arial" w:hAnsi="Arial" w:cs="Arial"/>
                <w:b/>
                <w:bCs/>
              </w:rPr>
            </w:pPr>
            <w:r w:rsidRPr="00CB7701">
              <w:rPr>
                <w:rFonts w:ascii="Arial" w:eastAsia="Arial" w:hAnsi="Arial" w:cs="Arial"/>
              </w:rPr>
              <w:t>IMM have agreed for previous minutes to have final check before loading online</w:t>
            </w:r>
          </w:p>
          <w:p w14:paraId="1E345BE5" w14:textId="77777777" w:rsidR="00F57B4F" w:rsidRPr="00F57B4F" w:rsidRDefault="00F57B4F" w:rsidP="00F57B4F">
            <w:pPr>
              <w:pStyle w:val="ListParagraph"/>
              <w:ind w:left="360"/>
              <w:rPr>
                <w:rFonts w:ascii="Arial" w:hAnsi="Arial" w:cs="Arial"/>
                <w:b/>
              </w:rPr>
            </w:pPr>
          </w:p>
          <w:p w14:paraId="59B6170A" w14:textId="77777777" w:rsidR="001D295B" w:rsidRPr="00CB7701" w:rsidRDefault="00AC5348">
            <w:pPr>
              <w:pStyle w:val="ListParagraph"/>
              <w:numPr>
                <w:ilvl w:val="0"/>
                <w:numId w:val="12"/>
              </w:numPr>
              <w:rPr>
                <w:rFonts w:ascii="Arial" w:eastAsia="Arial" w:hAnsi="Arial" w:cs="Arial"/>
                <w:b/>
                <w:bCs/>
              </w:rPr>
            </w:pPr>
            <w:r w:rsidRPr="00CB7701">
              <w:rPr>
                <w:rFonts w:ascii="Arial" w:eastAsia="Arial" w:hAnsi="Arial" w:cs="Arial"/>
              </w:rPr>
              <w:t>Item</w:t>
            </w:r>
            <w:r w:rsidR="00B36343" w:rsidRPr="00CB7701">
              <w:rPr>
                <w:rFonts w:ascii="Arial" w:eastAsia="Arial" w:hAnsi="Arial" w:cs="Arial"/>
              </w:rPr>
              <w:t xml:space="preserve"> 1</w:t>
            </w:r>
            <w:r w:rsidRPr="00CB7701">
              <w:rPr>
                <w:rFonts w:ascii="Arial" w:eastAsia="Arial" w:hAnsi="Arial" w:cs="Arial"/>
              </w:rPr>
              <w:t>:</w:t>
            </w:r>
            <w:r w:rsidR="00B36343" w:rsidRPr="00CB7701">
              <w:rPr>
                <w:rFonts w:ascii="Arial" w:eastAsia="Arial" w:hAnsi="Arial" w:cs="Arial"/>
              </w:rPr>
              <w:t xml:space="preserve"> Paul Brown to obtain a copy of t</w:t>
            </w:r>
            <w:r w:rsidR="00F57B4F" w:rsidRPr="00CB7701">
              <w:rPr>
                <w:rFonts w:ascii="Arial" w:eastAsia="Arial" w:hAnsi="Arial" w:cs="Arial"/>
              </w:rPr>
              <w:t>he presentation from Dept of Corrections and circulate to the IMM team</w:t>
            </w:r>
            <w:r w:rsidR="00B36343" w:rsidRPr="00CB7701">
              <w:rPr>
                <w:rFonts w:ascii="Arial" w:eastAsia="Arial" w:hAnsi="Arial" w:cs="Arial"/>
              </w:rPr>
              <w:t xml:space="preserve">  </w:t>
            </w:r>
          </w:p>
          <w:p w14:paraId="399EB2F9" w14:textId="595C88C1" w:rsidR="001D295B" w:rsidRPr="00CB7701" w:rsidRDefault="00F57B4F">
            <w:pPr>
              <w:rPr>
                <w:rFonts w:ascii="Arial" w:eastAsia="Arial" w:hAnsi="Arial" w:cs="Arial"/>
                <w:b/>
                <w:bCs/>
              </w:rPr>
            </w:pPr>
            <w:r w:rsidRPr="00CB7701">
              <w:rPr>
                <w:rFonts w:ascii="Arial" w:eastAsia="Arial" w:hAnsi="Arial" w:cs="Arial"/>
                <w:b/>
                <w:bCs/>
              </w:rPr>
              <w:t xml:space="preserve">Chair has requested an additional column for the action sheet.  </w:t>
            </w:r>
            <w:r w:rsidR="00743957">
              <w:rPr>
                <w:rFonts w:ascii="Arial" w:eastAsia="Arial" w:hAnsi="Arial" w:cs="Arial"/>
                <w:b/>
                <w:bCs/>
              </w:rPr>
              <w:t>Headed Status to reflect whether actions have been completed or to provide update.</w:t>
            </w:r>
          </w:p>
          <w:p w14:paraId="1844DA38" w14:textId="77777777" w:rsidR="001D295B" w:rsidRPr="00FA240C" w:rsidRDefault="001D295B" w:rsidP="00FA240C">
            <w:pPr>
              <w:rPr>
                <w:rFonts w:ascii="Arial" w:hAnsi="Arial" w:cs="Arial"/>
                <w:b/>
              </w:rPr>
            </w:pPr>
          </w:p>
        </w:tc>
      </w:tr>
      <w:tr w:rsidR="001D295B" w:rsidRPr="00290982" w14:paraId="58165F21" w14:textId="77777777" w:rsidTr="4517B036">
        <w:tc>
          <w:tcPr>
            <w:tcW w:w="421" w:type="dxa"/>
          </w:tcPr>
          <w:p w14:paraId="1D0A05E9" w14:textId="5971022E" w:rsidR="001D295B" w:rsidRPr="00CB7701" w:rsidRDefault="000A112B">
            <w:pPr>
              <w:jc w:val="center"/>
              <w:outlineLvl w:val="0"/>
              <w:rPr>
                <w:rFonts w:ascii="Arial" w:eastAsia="Arial" w:hAnsi="Arial" w:cs="Arial"/>
                <w:b/>
                <w:bCs/>
              </w:rPr>
            </w:pPr>
            <w:r w:rsidRPr="00CB7701">
              <w:rPr>
                <w:rFonts w:ascii="Arial" w:eastAsia="Arial" w:hAnsi="Arial" w:cs="Arial"/>
                <w:b/>
                <w:bCs/>
              </w:rPr>
              <w:t>4</w:t>
            </w:r>
            <w:r w:rsidR="00F65939" w:rsidRPr="00CB7701">
              <w:rPr>
                <w:rFonts w:ascii="Arial" w:eastAsia="Arial" w:hAnsi="Arial" w:cs="Arial"/>
                <w:b/>
                <w:bCs/>
              </w:rPr>
              <w:t>.</w:t>
            </w:r>
          </w:p>
        </w:tc>
        <w:tc>
          <w:tcPr>
            <w:tcW w:w="8595" w:type="dxa"/>
          </w:tcPr>
          <w:p w14:paraId="2491811B" w14:textId="77777777" w:rsidR="001D295B" w:rsidRPr="00CB7701" w:rsidRDefault="001D295B">
            <w:pPr>
              <w:rPr>
                <w:rFonts w:ascii="Arial" w:eastAsia="Arial" w:hAnsi="Arial" w:cs="Arial"/>
                <w:b/>
                <w:bCs/>
              </w:rPr>
            </w:pPr>
            <w:r w:rsidRPr="00CB7701">
              <w:rPr>
                <w:rFonts w:ascii="Arial" w:eastAsia="Arial" w:hAnsi="Arial" w:cs="Arial"/>
                <w:b/>
                <w:bCs/>
              </w:rPr>
              <w:t>Update on the List of Issues Paper and p</w:t>
            </w:r>
            <w:r w:rsidR="005D6C5A" w:rsidRPr="00CB7701">
              <w:rPr>
                <w:rFonts w:ascii="Arial" w:eastAsia="Arial" w:hAnsi="Arial" w:cs="Arial"/>
                <w:b/>
                <w:bCs/>
              </w:rPr>
              <w:t>reparations for ‘Making Disability Rights Real’ Report.  Planning and process discussion</w:t>
            </w:r>
          </w:p>
          <w:p w14:paraId="7D12AAE4" w14:textId="77777777" w:rsidR="001D295B" w:rsidRPr="00290982" w:rsidRDefault="001D295B" w:rsidP="00E87256">
            <w:pPr>
              <w:rPr>
                <w:rFonts w:ascii="Arial" w:hAnsi="Arial" w:cs="Arial"/>
              </w:rPr>
            </w:pPr>
          </w:p>
          <w:p w14:paraId="5032F4F9" w14:textId="49906AB7" w:rsidR="005D6C5A" w:rsidRPr="00CB7701" w:rsidRDefault="005D6C5A">
            <w:pPr>
              <w:pStyle w:val="ListParagraph"/>
              <w:numPr>
                <w:ilvl w:val="0"/>
                <w:numId w:val="29"/>
              </w:numPr>
              <w:rPr>
                <w:rFonts w:ascii="Arial" w:eastAsia="Arial" w:hAnsi="Arial" w:cs="Arial"/>
              </w:rPr>
            </w:pPr>
            <w:r w:rsidRPr="00CB7701">
              <w:rPr>
                <w:rFonts w:ascii="Arial" w:eastAsia="Arial" w:hAnsi="Arial" w:cs="Arial"/>
              </w:rPr>
              <w:t xml:space="preserve">Emma </w:t>
            </w:r>
            <w:r w:rsidR="009329DA" w:rsidRPr="00CB7701">
              <w:rPr>
                <w:rFonts w:ascii="Arial" w:eastAsia="Arial" w:hAnsi="Arial" w:cs="Arial"/>
              </w:rPr>
              <w:t xml:space="preserve">Leach </w:t>
            </w:r>
            <w:r w:rsidRPr="00CB7701">
              <w:rPr>
                <w:rFonts w:ascii="Arial" w:eastAsia="Arial" w:hAnsi="Arial" w:cs="Arial"/>
              </w:rPr>
              <w:t>provided an update on the Project Plan, identi</w:t>
            </w:r>
            <w:r w:rsidR="0036124F" w:rsidRPr="00CB7701">
              <w:rPr>
                <w:rFonts w:ascii="Arial" w:eastAsia="Arial" w:hAnsi="Arial" w:cs="Arial"/>
              </w:rPr>
              <w:t>fying four work streams which are</w:t>
            </w:r>
            <w:r w:rsidRPr="00CB7701">
              <w:rPr>
                <w:rFonts w:ascii="Arial" w:eastAsia="Arial" w:hAnsi="Arial" w:cs="Arial"/>
              </w:rPr>
              <w:t xml:space="preserve"> joint led</w:t>
            </w:r>
            <w:r w:rsidR="0036124F" w:rsidRPr="00CB7701">
              <w:rPr>
                <w:rFonts w:ascii="Arial" w:eastAsia="Arial" w:hAnsi="Arial" w:cs="Arial"/>
              </w:rPr>
              <w:t xml:space="preserve"> by </w:t>
            </w:r>
            <w:r w:rsidRPr="00CB7701">
              <w:rPr>
                <w:rFonts w:ascii="Arial" w:eastAsia="Arial" w:hAnsi="Arial" w:cs="Arial"/>
              </w:rPr>
              <w:t xml:space="preserve">OOTO/HRC.  </w:t>
            </w:r>
          </w:p>
          <w:p w14:paraId="4DECCFF2" w14:textId="7D84A7C6" w:rsidR="001D295B" w:rsidRPr="00CB7701" w:rsidRDefault="00961576">
            <w:pPr>
              <w:pStyle w:val="ListParagraph"/>
              <w:numPr>
                <w:ilvl w:val="0"/>
                <w:numId w:val="29"/>
              </w:numPr>
              <w:rPr>
                <w:rFonts w:ascii="Arial" w:eastAsia="Arial" w:hAnsi="Arial" w:cs="Arial"/>
              </w:rPr>
            </w:pPr>
            <w:r w:rsidRPr="00CB7701">
              <w:rPr>
                <w:rFonts w:ascii="Arial" w:eastAsia="Arial" w:hAnsi="Arial" w:cs="Arial"/>
              </w:rPr>
              <w:t>Consultation leads – Public Consul</w:t>
            </w:r>
            <w:r w:rsidR="00CC774D" w:rsidRPr="00CB7701">
              <w:rPr>
                <w:rFonts w:ascii="Arial" w:eastAsia="Arial" w:hAnsi="Arial" w:cs="Arial"/>
              </w:rPr>
              <w:t>tation (HRC</w:t>
            </w:r>
            <w:r w:rsidRPr="00CB7701">
              <w:rPr>
                <w:rFonts w:ascii="Arial" w:eastAsia="Arial" w:hAnsi="Arial" w:cs="Arial"/>
              </w:rPr>
              <w:t>) and Age</w:t>
            </w:r>
            <w:r w:rsidR="0036124F" w:rsidRPr="00CB7701">
              <w:rPr>
                <w:rFonts w:ascii="Arial" w:eastAsia="Arial" w:hAnsi="Arial" w:cs="Arial"/>
              </w:rPr>
              <w:t>ncy</w:t>
            </w:r>
            <w:r w:rsidRPr="00CB7701">
              <w:rPr>
                <w:rFonts w:ascii="Arial" w:eastAsia="Arial" w:hAnsi="Arial" w:cs="Arial"/>
              </w:rPr>
              <w:t xml:space="preserve"> Consultation</w:t>
            </w:r>
            <w:r w:rsidR="00CC774D" w:rsidRPr="00CB7701">
              <w:rPr>
                <w:rFonts w:ascii="Arial" w:eastAsia="Arial" w:hAnsi="Arial" w:cs="Arial"/>
              </w:rPr>
              <w:t xml:space="preserve"> (OOTO)</w:t>
            </w:r>
          </w:p>
          <w:p w14:paraId="10F24870" w14:textId="2DE52209" w:rsidR="00CC774D" w:rsidRPr="00CB7701" w:rsidRDefault="00127757">
            <w:pPr>
              <w:pStyle w:val="ListParagraph"/>
              <w:numPr>
                <w:ilvl w:val="0"/>
                <w:numId w:val="29"/>
              </w:numPr>
              <w:rPr>
                <w:rFonts w:ascii="Arial" w:eastAsia="Arial" w:hAnsi="Arial" w:cs="Arial"/>
              </w:rPr>
            </w:pPr>
            <w:r>
              <w:rPr>
                <w:rFonts w:ascii="Arial" w:eastAsia="Arial" w:hAnsi="Arial" w:cs="Arial"/>
              </w:rPr>
              <w:t>IMM endorsed the six priority issues as a framework for reporting as well as highlighting Māori and Pasifika issues.</w:t>
            </w:r>
          </w:p>
          <w:p w14:paraId="39D1BC24" w14:textId="11349958" w:rsidR="00CC774D" w:rsidRPr="00CB7701" w:rsidRDefault="00127757">
            <w:pPr>
              <w:pStyle w:val="ListParagraph"/>
              <w:numPr>
                <w:ilvl w:val="0"/>
                <w:numId w:val="29"/>
              </w:numPr>
              <w:rPr>
                <w:rFonts w:ascii="Arial" w:eastAsia="Arial" w:hAnsi="Arial" w:cs="Arial"/>
              </w:rPr>
            </w:pPr>
            <w:r>
              <w:rPr>
                <w:rFonts w:ascii="Arial" w:eastAsia="Arial" w:hAnsi="Arial" w:cs="Arial"/>
              </w:rPr>
              <w:t>Articles (to create one or two pagers) to be allocated to respective leads</w:t>
            </w:r>
          </w:p>
          <w:p w14:paraId="3E2B878C" w14:textId="1D0867A4" w:rsidR="00C3148A" w:rsidRPr="00CB7701" w:rsidRDefault="0036124F">
            <w:pPr>
              <w:ind w:left="720"/>
              <w:rPr>
                <w:rFonts w:ascii="Arial" w:eastAsia="Arial" w:hAnsi="Arial" w:cs="Arial"/>
                <w:b/>
                <w:bCs/>
              </w:rPr>
            </w:pPr>
            <w:r w:rsidRPr="00CB7701">
              <w:rPr>
                <w:rFonts w:ascii="Arial" w:eastAsia="Arial" w:hAnsi="Arial" w:cs="Arial"/>
                <w:b/>
                <w:bCs/>
              </w:rPr>
              <w:t xml:space="preserve">Update for the </w:t>
            </w:r>
            <w:r w:rsidR="00944579" w:rsidRPr="00CB7701">
              <w:rPr>
                <w:rFonts w:ascii="Arial" w:eastAsia="Arial" w:hAnsi="Arial" w:cs="Arial"/>
                <w:b/>
                <w:bCs/>
              </w:rPr>
              <w:t>Agency</w:t>
            </w:r>
            <w:r w:rsidR="00C3148A" w:rsidRPr="00CB7701">
              <w:rPr>
                <w:rFonts w:ascii="Arial" w:eastAsia="Arial" w:hAnsi="Arial" w:cs="Arial"/>
                <w:b/>
                <w:bCs/>
              </w:rPr>
              <w:t xml:space="preserve"> consultation work-stream to be provided at the next IMM Quarterly meeting</w:t>
            </w:r>
          </w:p>
          <w:p w14:paraId="26FBD0DD" w14:textId="77777777" w:rsidR="001D295B" w:rsidRPr="00C3148A" w:rsidRDefault="001D295B" w:rsidP="00C3148A">
            <w:pPr>
              <w:rPr>
                <w:rFonts w:ascii="Arial" w:hAnsi="Arial" w:cs="Arial"/>
              </w:rPr>
            </w:pPr>
          </w:p>
          <w:p w14:paraId="2588814F" w14:textId="77777777" w:rsidR="001D295B" w:rsidRPr="00CB7701" w:rsidRDefault="00CC774D">
            <w:pPr>
              <w:pStyle w:val="ListParagraph"/>
              <w:numPr>
                <w:ilvl w:val="0"/>
                <w:numId w:val="29"/>
              </w:numPr>
              <w:rPr>
                <w:rFonts w:ascii="Arial" w:eastAsia="Arial" w:hAnsi="Arial" w:cs="Arial"/>
              </w:rPr>
            </w:pPr>
            <w:r w:rsidRPr="00CB7701">
              <w:rPr>
                <w:rFonts w:ascii="Arial" w:eastAsia="Arial" w:hAnsi="Arial" w:cs="Arial"/>
              </w:rPr>
              <w:t>Project Plan signed off by the board.  Some slippage in time</w:t>
            </w:r>
            <w:r w:rsidR="00D42D2B" w:rsidRPr="00CB7701">
              <w:rPr>
                <w:rFonts w:ascii="Arial" w:eastAsia="Arial" w:hAnsi="Arial" w:cs="Arial"/>
              </w:rPr>
              <w:t>line.</w:t>
            </w:r>
            <w:r w:rsidR="00B70DB9" w:rsidRPr="00CB7701">
              <w:rPr>
                <w:rFonts w:ascii="Arial" w:eastAsia="Arial" w:hAnsi="Arial" w:cs="Arial"/>
              </w:rPr>
              <w:t xml:space="preserve"> Workstream prepping to</w:t>
            </w:r>
            <w:r w:rsidR="00CB0152" w:rsidRPr="00CB7701">
              <w:rPr>
                <w:rFonts w:ascii="Arial" w:eastAsia="Arial" w:hAnsi="Arial" w:cs="Arial"/>
              </w:rPr>
              <w:t xml:space="preserve"> begin with </w:t>
            </w:r>
            <w:r w:rsidR="00B70DB9" w:rsidRPr="00CB7701">
              <w:rPr>
                <w:rFonts w:ascii="Arial" w:eastAsia="Arial" w:hAnsi="Arial" w:cs="Arial"/>
              </w:rPr>
              <w:t>-</w:t>
            </w:r>
          </w:p>
          <w:p w14:paraId="00D57112" w14:textId="77777777" w:rsidR="00D42D2B" w:rsidRPr="00CB7701" w:rsidRDefault="00A66AEF">
            <w:pPr>
              <w:pStyle w:val="ListParagraph"/>
              <w:numPr>
                <w:ilvl w:val="1"/>
                <w:numId w:val="29"/>
              </w:numPr>
              <w:rPr>
                <w:rFonts w:ascii="Arial" w:eastAsia="Arial" w:hAnsi="Arial" w:cs="Arial"/>
              </w:rPr>
            </w:pPr>
            <w:r w:rsidRPr="00CB7701">
              <w:rPr>
                <w:rFonts w:ascii="Arial" w:eastAsia="Arial" w:hAnsi="Arial" w:cs="Arial"/>
              </w:rPr>
              <w:t>High level comms plan</w:t>
            </w:r>
            <w:r w:rsidR="00B70DB9" w:rsidRPr="00CB7701">
              <w:rPr>
                <w:rFonts w:ascii="Arial" w:eastAsia="Arial" w:hAnsi="Arial" w:cs="Arial"/>
              </w:rPr>
              <w:t xml:space="preserve"> for the entirety of the project</w:t>
            </w:r>
          </w:p>
          <w:p w14:paraId="175F69F4" w14:textId="77777777" w:rsidR="00D42D2B" w:rsidRPr="00CB7701" w:rsidRDefault="00B70DB9">
            <w:pPr>
              <w:pStyle w:val="ListParagraph"/>
              <w:numPr>
                <w:ilvl w:val="1"/>
                <w:numId w:val="29"/>
              </w:numPr>
              <w:rPr>
                <w:rFonts w:ascii="Arial" w:eastAsia="Arial" w:hAnsi="Arial" w:cs="Arial"/>
              </w:rPr>
            </w:pPr>
            <w:r w:rsidRPr="00CB7701">
              <w:rPr>
                <w:rFonts w:ascii="Arial" w:eastAsia="Arial" w:hAnsi="Arial" w:cs="Arial"/>
              </w:rPr>
              <w:t xml:space="preserve">Reporting framework designed, including thematic issues and articles across the three agencies.  Engagement with stakeholders (government and the public). </w:t>
            </w:r>
          </w:p>
          <w:p w14:paraId="427061C6" w14:textId="77777777" w:rsidR="00B70DB9" w:rsidRPr="00CB7701" w:rsidRDefault="00B70DB9">
            <w:pPr>
              <w:pStyle w:val="ListParagraph"/>
              <w:numPr>
                <w:ilvl w:val="1"/>
                <w:numId w:val="29"/>
              </w:numPr>
              <w:rPr>
                <w:rFonts w:ascii="Arial" w:eastAsia="Arial" w:hAnsi="Arial" w:cs="Arial"/>
              </w:rPr>
            </w:pPr>
            <w:r w:rsidRPr="00CB7701">
              <w:rPr>
                <w:rFonts w:ascii="Arial" w:eastAsia="Arial" w:hAnsi="Arial" w:cs="Arial"/>
              </w:rPr>
              <w:t>Information gathering and analysis</w:t>
            </w:r>
          </w:p>
          <w:p w14:paraId="6C63CDBE" w14:textId="77777777" w:rsidR="00C3148A" w:rsidRPr="00CB7701" w:rsidRDefault="00D42D2B">
            <w:pPr>
              <w:pStyle w:val="ListParagraph"/>
              <w:numPr>
                <w:ilvl w:val="1"/>
                <w:numId w:val="29"/>
              </w:numPr>
              <w:rPr>
                <w:rFonts w:ascii="Arial" w:eastAsia="Arial" w:hAnsi="Arial" w:cs="Arial"/>
              </w:rPr>
            </w:pPr>
            <w:r w:rsidRPr="00CB7701">
              <w:rPr>
                <w:rFonts w:ascii="Arial" w:eastAsia="Arial" w:hAnsi="Arial" w:cs="Arial"/>
              </w:rPr>
              <w:t xml:space="preserve">Budget of $30k proposed and </w:t>
            </w:r>
            <w:r w:rsidR="00C3148A" w:rsidRPr="00CB7701">
              <w:rPr>
                <w:rFonts w:ascii="Arial" w:eastAsia="Arial" w:hAnsi="Arial" w:cs="Arial"/>
              </w:rPr>
              <w:t>divided -</w:t>
            </w:r>
          </w:p>
          <w:p w14:paraId="4BD8EE41" w14:textId="74401E6C" w:rsidR="00F1030F" w:rsidRPr="00CB7701" w:rsidRDefault="00C3148A">
            <w:pPr>
              <w:pStyle w:val="ListParagraph"/>
              <w:numPr>
                <w:ilvl w:val="2"/>
                <w:numId w:val="29"/>
              </w:numPr>
              <w:rPr>
                <w:rFonts w:ascii="Arial" w:eastAsia="Arial" w:hAnsi="Arial" w:cs="Arial"/>
              </w:rPr>
            </w:pPr>
            <w:r w:rsidRPr="00CB7701">
              <w:rPr>
                <w:rFonts w:ascii="Arial" w:eastAsia="Arial" w:hAnsi="Arial" w:cs="Arial"/>
              </w:rPr>
              <w:t>$7k –</w:t>
            </w:r>
            <w:r w:rsidR="00F1030F" w:rsidRPr="00CB7701">
              <w:rPr>
                <w:rFonts w:ascii="Arial" w:eastAsia="Arial" w:hAnsi="Arial" w:cs="Arial"/>
              </w:rPr>
              <w:t xml:space="preserve"> hir</w:t>
            </w:r>
            <w:r w:rsidR="363965DA" w:rsidRPr="00CB7701">
              <w:rPr>
                <w:rFonts w:ascii="Arial" w:eastAsia="Arial" w:hAnsi="Arial" w:cs="Arial"/>
              </w:rPr>
              <w:t>e</w:t>
            </w:r>
            <w:r w:rsidR="00F1030F" w:rsidRPr="00CB7701">
              <w:rPr>
                <w:rFonts w:ascii="Arial" w:eastAsia="Arial" w:hAnsi="Arial" w:cs="Arial"/>
              </w:rPr>
              <w:t xml:space="preserve"> of public venues.  </w:t>
            </w:r>
            <w:r w:rsidR="008808F0">
              <w:rPr>
                <w:rFonts w:ascii="Arial" w:eastAsia="Arial" w:hAnsi="Arial" w:cs="Arial"/>
              </w:rPr>
              <w:t>Budget w</w:t>
            </w:r>
            <w:r w:rsidR="00F1030F" w:rsidRPr="00CB7701">
              <w:rPr>
                <w:rFonts w:ascii="Arial" w:eastAsia="Arial" w:hAnsi="Arial" w:cs="Arial"/>
              </w:rPr>
              <w:t>ill not cover staff travel</w:t>
            </w:r>
          </w:p>
          <w:p w14:paraId="5C3913BF" w14:textId="5DBA9442" w:rsidR="00D42D2B" w:rsidRPr="00CB7701" w:rsidRDefault="00C3148A">
            <w:pPr>
              <w:pStyle w:val="ListParagraph"/>
              <w:numPr>
                <w:ilvl w:val="2"/>
                <w:numId w:val="29"/>
              </w:numPr>
              <w:rPr>
                <w:rFonts w:ascii="Arial" w:eastAsia="Arial" w:hAnsi="Arial" w:cs="Arial"/>
              </w:rPr>
            </w:pPr>
            <w:r w:rsidRPr="00CB7701">
              <w:rPr>
                <w:rFonts w:ascii="Arial" w:eastAsia="Arial" w:hAnsi="Arial" w:cs="Arial"/>
              </w:rPr>
              <w:t>$23k Communications</w:t>
            </w:r>
            <w:r w:rsidR="0036124F" w:rsidRPr="00CB7701">
              <w:rPr>
                <w:rFonts w:ascii="Arial" w:eastAsia="Arial" w:hAnsi="Arial" w:cs="Arial"/>
              </w:rPr>
              <w:t xml:space="preserve"> including production of reports</w:t>
            </w:r>
          </w:p>
          <w:p w14:paraId="14B761F4" w14:textId="77777777" w:rsidR="00C3148A" w:rsidRPr="00C3148A" w:rsidRDefault="00C3148A" w:rsidP="00C3148A">
            <w:pPr>
              <w:rPr>
                <w:rFonts w:ascii="Arial" w:hAnsi="Arial" w:cs="Arial"/>
              </w:rPr>
            </w:pPr>
          </w:p>
          <w:p w14:paraId="5A357FC4" w14:textId="77777777" w:rsidR="00C3148A" w:rsidRPr="00CB7701" w:rsidRDefault="001D5B3D">
            <w:pPr>
              <w:pStyle w:val="ListParagraph"/>
              <w:numPr>
                <w:ilvl w:val="0"/>
                <w:numId w:val="29"/>
              </w:numPr>
              <w:rPr>
                <w:rFonts w:ascii="Arial" w:eastAsia="Arial" w:hAnsi="Arial" w:cs="Arial"/>
              </w:rPr>
            </w:pPr>
            <w:r w:rsidRPr="00CB7701">
              <w:rPr>
                <w:rFonts w:ascii="Arial" w:eastAsia="Arial" w:hAnsi="Arial" w:cs="Arial"/>
              </w:rPr>
              <w:t>Douglas</w:t>
            </w:r>
            <w:r w:rsidR="009329DA" w:rsidRPr="00CB7701">
              <w:rPr>
                <w:rFonts w:ascii="Arial" w:eastAsia="Arial" w:hAnsi="Arial" w:cs="Arial"/>
              </w:rPr>
              <w:t xml:space="preserve"> Hancock</w:t>
            </w:r>
            <w:r w:rsidRPr="00CB7701">
              <w:rPr>
                <w:rFonts w:ascii="Arial" w:eastAsia="Arial" w:hAnsi="Arial" w:cs="Arial"/>
              </w:rPr>
              <w:t xml:space="preserve"> provided an u</w:t>
            </w:r>
            <w:r w:rsidR="00C3148A" w:rsidRPr="00CB7701">
              <w:rPr>
                <w:rFonts w:ascii="Arial" w:eastAsia="Arial" w:hAnsi="Arial" w:cs="Arial"/>
              </w:rPr>
              <w:t>pdate from the Joint Project Working Group</w:t>
            </w:r>
            <w:r w:rsidRPr="00CB7701">
              <w:rPr>
                <w:rFonts w:ascii="Arial" w:eastAsia="Arial" w:hAnsi="Arial" w:cs="Arial"/>
              </w:rPr>
              <w:t xml:space="preserve"> </w:t>
            </w:r>
          </w:p>
          <w:p w14:paraId="51736FE6" w14:textId="0C18BA2A" w:rsidR="002529B1" w:rsidRPr="00CB7701" w:rsidRDefault="00C3148A">
            <w:pPr>
              <w:pStyle w:val="ListParagraph"/>
              <w:numPr>
                <w:ilvl w:val="1"/>
                <w:numId w:val="29"/>
              </w:numPr>
              <w:rPr>
                <w:rFonts w:ascii="Arial" w:eastAsia="Arial" w:hAnsi="Arial" w:cs="Arial"/>
              </w:rPr>
            </w:pPr>
            <w:r w:rsidRPr="00CB7701">
              <w:rPr>
                <w:rFonts w:ascii="Arial" w:eastAsia="Arial" w:hAnsi="Arial" w:cs="Arial"/>
              </w:rPr>
              <w:t xml:space="preserve">ODI consultation </w:t>
            </w:r>
            <w:r w:rsidR="00891DE3" w:rsidRPr="00CB7701">
              <w:rPr>
                <w:rFonts w:ascii="Arial" w:eastAsia="Arial" w:hAnsi="Arial" w:cs="Arial"/>
              </w:rPr>
              <w:t>may well be delayed</w:t>
            </w:r>
            <w:r w:rsidR="001D5B3D" w:rsidRPr="00CB7701">
              <w:rPr>
                <w:rFonts w:ascii="Arial" w:eastAsia="Arial" w:hAnsi="Arial" w:cs="Arial"/>
              </w:rPr>
              <w:t xml:space="preserve"> </w:t>
            </w:r>
            <w:r w:rsidR="00891DE3" w:rsidRPr="00CB7701">
              <w:rPr>
                <w:rFonts w:ascii="Arial" w:eastAsia="Arial" w:hAnsi="Arial" w:cs="Arial"/>
              </w:rPr>
              <w:t xml:space="preserve">from July </w:t>
            </w:r>
            <w:r w:rsidR="001D5B3D" w:rsidRPr="00CB7701">
              <w:rPr>
                <w:rFonts w:ascii="Arial" w:eastAsia="Arial" w:hAnsi="Arial" w:cs="Arial"/>
              </w:rPr>
              <w:t>to August 2018</w:t>
            </w:r>
            <w:r w:rsidR="002529B1" w:rsidRPr="00CB7701">
              <w:rPr>
                <w:rFonts w:ascii="Arial" w:eastAsia="Arial" w:hAnsi="Arial" w:cs="Arial"/>
              </w:rPr>
              <w:t xml:space="preserve">. </w:t>
            </w:r>
            <w:r w:rsidR="002D1B6D">
              <w:rPr>
                <w:rFonts w:ascii="Arial" w:eastAsia="Arial" w:hAnsi="Arial" w:cs="Arial"/>
              </w:rPr>
              <w:t>There was some concern</w:t>
            </w:r>
            <w:r w:rsidR="00B40A57">
              <w:rPr>
                <w:rFonts w:ascii="Arial" w:eastAsia="Arial" w:hAnsi="Arial" w:cs="Arial"/>
              </w:rPr>
              <w:t xml:space="preserve"> </w:t>
            </w:r>
            <w:r w:rsidR="002D1B6D">
              <w:rPr>
                <w:rFonts w:ascii="Arial" w:eastAsia="Arial" w:hAnsi="Arial" w:cs="Arial"/>
              </w:rPr>
              <w:t>expressed about the distances that stakeholders may have to travel to attend multiple hui.</w:t>
            </w:r>
          </w:p>
          <w:p w14:paraId="5498A165" w14:textId="7B16BFD1" w:rsidR="001D5B3D" w:rsidRPr="00CB7701" w:rsidRDefault="002E0106">
            <w:pPr>
              <w:pStyle w:val="ListParagraph"/>
              <w:numPr>
                <w:ilvl w:val="1"/>
                <w:numId w:val="29"/>
              </w:numPr>
              <w:rPr>
                <w:rFonts w:ascii="Arial" w:eastAsia="Arial" w:hAnsi="Arial" w:cs="Arial"/>
              </w:rPr>
            </w:pPr>
            <w:r w:rsidRPr="00CB7701">
              <w:rPr>
                <w:rFonts w:ascii="Arial" w:eastAsia="Arial" w:hAnsi="Arial" w:cs="Arial"/>
              </w:rPr>
              <w:t>Six</w:t>
            </w:r>
            <w:r w:rsidR="00BD0A56" w:rsidRPr="00CB7701">
              <w:rPr>
                <w:rFonts w:ascii="Arial" w:eastAsia="Arial" w:hAnsi="Arial" w:cs="Arial"/>
              </w:rPr>
              <w:t xml:space="preserve"> Hui</w:t>
            </w:r>
            <w:r w:rsidR="00897CED" w:rsidRPr="00CB7701">
              <w:rPr>
                <w:rFonts w:ascii="Arial" w:eastAsia="Arial" w:hAnsi="Arial" w:cs="Arial"/>
              </w:rPr>
              <w:t xml:space="preserve"> to be</w:t>
            </w:r>
            <w:r w:rsidR="00891DE3" w:rsidRPr="00CB7701">
              <w:rPr>
                <w:rFonts w:ascii="Arial" w:eastAsia="Arial" w:hAnsi="Arial" w:cs="Arial"/>
              </w:rPr>
              <w:t xml:space="preserve"> </w:t>
            </w:r>
            <w:r w:rsidR="001D5B3D" w:rsidRPr="00CB7701">
              <w:rPr>
                <w:rFonts w:ascii="Arial" w:eastAsia="Arial" w:hAnsi="Arial" w:cs="Arial"/>
              </w:rPr>
              <w:t>held nationally – two in Auckland,</w:t>
            </w:r>
            <w:r w:rsidRPr="00CB7701">
              <w:rPr>
                <w:rFonts w:ascii="Arial" w:eastAsia="Arial" w:hAnsi="Arial" w:cs="Arial"/>
              </w:rPr>
              <w:t xml:space="preserve"> one in Rotorua,</w:t>
            </w:r>
            <w:r w:rsidR="001D5B3D" w:rsidRPr="00CB7701">
              <w:rPr>
                <w:rFonts w:ascii="Arial" w:eastAsia="Arial" w:hAnsi="Arial" w:cs="Arial"/>
              </w:rPr>
              <w:t xml:space="preserve"> one in </w:t>
            </w:r>
            <w:r w:rsidRPr="00CB7701">
              <w:rPr>
                <w:rFonts w:ascii="Arial" w:eastAsia="Arial" w:hAnsi="Arial" w:cs="Arial"/>
              </w:rPr>
              <w:t>Wellington, one in Christchurch and one in Dunedin</w:t>
            </w:r>
            <w:r w:rsidR="009A2EB1" w:rsidRPr="00CB7701">
              <w:rPr>
                <w:rFonts w:ascii="Arial" w:eastAsia="Arial" w:hAnsi="Arial" w:cs="Arial"/>
              </w:rPr>
              <w:t>.</w:t>
            </w:r>
            <w:r w:rsidR="001D5B3D" w:rsidRPr="00CB7701">
              <w:rPr>
                <w:rFonts w:ascii="Arial" w:eastAsia="Arial" w:hAnsi="Arial" w:cs="Arial"/>
              </w:rPr>
              <w:t xml:space="preserve">  </w:t>
            </w:r>
            <w:r w:rsidR="002D1B6D">
              <w:rPr>
                <w:rFonts w:ascii="Arial" w:eastAsia="Arial" w:hAnsi="Arial" w:cs="Arial"/>
              </w:rPr>
              <w:t>Hui to be supported by a survey for people who cannot attend a hui.</w:t>
            </w:r>
          </w:p>
          <w:p w14:paraId="7E748D88" w14:textId="6A8D6993" w:rsidR="001D5B3D" w:rsidRPr="00CB7701" w:rsidRDefault="002D1B6D">
            <w:pPr>
              <w:pStyle w:val="ListParagraph"/>
              <w:numPr>
                <w:ilvl w:val="1"/>
                <w:numId w:val="29"/>
              </w:numPr>
              <w:rPr>
                <w:rFonts w:ascii="Arial" w:eastAsia="Arial" w:hAnsi="Arial" w:cs="Arial"/>
              </w:rPr>
            </w:pPr>
            <w:r>
              <w:rPr>
                <w:rFonts w:ascii="Arial" w:eastAsia="Arial" w:hAnsi="Arial" w:cs="Arial"/>
              </w:rPr>
              <w:t>Facilitators have been identified and will be contracted, if not contacted already.</w:t>
            </w:r>
          </w:p>
          <w:p w14:paraId="59F1DB0D" w14:textId="6B1B758D" w:rsidR="002E0106" w:rsidRPr="00CB7701" w:rsidRDefault="00F1030F">
            <w:pPr>
              <w:pStyle w:val="ListParagraph"/>
              <w:numPr>
                <w:ilvl w:val="1"/>
                <w:numId w:val="29"/>
              </w:numPr>
              <w:rPr>
                <w:rFonts w:ascii="Arial" w:eastAsia="Arial" w:hAnsi="Arial" w:cs="Arial"/>
              </w:rPr>
            </w:pPr>
            <w:r w:rsidRPr="00CB7701">
              <w:rPr>
                <w:rFonts w:ascii="Arial" w:eastAsia="Arial" w:hAnsi="Arial" w:cs="Arial"/>
              </w:rPr>
              <w:lastRenderedPageBreak/>
              <w:t>Rose W sugges</w:t>
            </w:r>
            <w:r w:rsidR="00262763" w:rsidRPr="00CB7701">
              <w:rPr>
                <w:rFonts w:ascii="Arial" w:eastAsia="Arial" w:hAnsi="Arial" w:cs="Arial"/>
              </w:rPr>
              <w:t>ted that Douglas</w:t>
            </w:r>
            <w:r w:rsidRPr="00CB7701">
              <w:rPr>
                <w:rFonts w:ascii="Arial" w:eastAsia="Arial" w:hAnsi="Arial" w:cs="Arial"/>
              </w:rPr>
              <w:t xml:space="preserve"> attend all sessions.  </w:t>
            </w:r>
            <w:r w:rsidR="002D1B6D">
              <w:rPr>
                <w:rFonts w:ascii="Arial" w:eastAsia="Arial" w:hAnsi="Arial" w:cs="Arial"/>
              </w:rPr>
              <w:t>Peter B indicated his interest to attend the Auckland consultations.  Interest from others to attend – all as observers.</w:t>
            </w:r>
          </w:p>
          <w:p w14:paraId="5866A58C" w14:textId="3BDC946E" w:rsidR="00F1030F" w:rsidRPr="00CB7701" w:rsidRDefault="002D1B6D">
            <w:pPr>
              <w:pStyle w:val="ListParagraph"/>
              <w:numPr>
                <w:ilvl w:val="1"/>
                <w:numId w:val="29"/>
              </w:numPr>
              <w:rPr>
                <w:rFonts w:ascii="Arial" w:eastAsia="Arial" w:hAnsi="Arial" w:cs="Arial"/>
              </w:rPr>
            </w:pPr>
            <w:r>
              <w:rPr>
                <w:rFonts w:ascii="Arial" w:eastAsia="Arial" w:hAnsi="Arial" w:cs="Arial"/>
              </w:rPr>
              <w:t>Paula T noted she will attend as many sessions as possible</w:t>
            </w:r>
          </w:p>
          <w:p w14:paraId="74E9D189" w14:textId="6065959E" w:rsidR="00897CED" w:rsidRDefault="00262763">
            <w:pPr>
              <w:pStyle w:val="ListParagraph"/>
              <w:numPr>
                <w:ilvl w:val="1"/>
                <w:numId w:val="29"/>
              </w:numPr>
              <w:rPr>
                <w:rFonts w:ascii="Arial" w:eastAsia="Arial" w:hAnsi="Arial" w:cs="Arial"/>
              </w:rPr>
            </w:pPr>
            <w:r w:rsidRPr="00CB7701">
              <w:rPr>
                <w:rFonts w:ascii="Arial" w:eastAsia="Arial" w:hAnsi="Arial" w:cs="Arial"/>
              </w:rPr>
              <w:t>First draft report from the Hui</w:t>
            </w:r>
            <w:r w:rsidR="00897CED" w:rsidRPr="00CB7701">
              <w:rPr>
                <w:rFonts w:ascii="Arial" w:eastAsia="Arial" w:hAnsi="Arial" w:cs="Arial"/>
              </w:rPr>
              <w:t xml:space="preserve"> possibly in December 2018</w:t>
            </w:r>
          </w:p>
          <w:p w14:paraId="3429A8D7" w14:textId="77777777" w:rsidR="0014238A" w:rsidRDefault="0014238A" w:rsidP="0014238A">
            <w:pPr>
              <w:pStyle w:val="ListParagraph"/>
              <w:ind w:left="1080"/>
              <w:rPr>
                <w:rFonts w:ascii="Arial" w:eastAsia="Arial" w:hAnsi="Arial" w:cs="Arial"/>
              </w:rPr>
            </w:pPr>
          </w:p>
          <w:p w14:paraId="16C5A98D" w14:textId="2EDA1366" w:rsidR="002D1B6D" w:rsidRPr="00CB7701" w:rsidRDefault="002D1B6D" w:rsidP="002D1B6D">
            <w:pPr>
              <w:pStyle w:val="ListParagraph"/>
              <w:numPr>
                <w:ilvl w:val="0"/>
                <w:numId w:val="29"/>
              </w:numPr>
              <w:rPr>
                <w:rFonts w:ascii="Arial" w:eastAsia="Arial" w:hAnsi="Arial" w:cs="Arial"/>
              </w:rPr>
            </w:pPr>
            <w:r>
              <w:rPr>
                <w:rFonts w:ascii="Arial" w:eastAsia="Arial" w:hAnsi="Arial" w:cs="Arial"/>
              </w:rPr>
              <w:t>Emma noted that consultation with agencies would occur when appropriate and agreed to provide further detail at the next quarterly meeting.</w:t>
            </w:r>
          </w:p>
          <w:p w14:paraId="047DC5B2" w14:textId="75EEACBC" w:rsidR="008808F0" w:rsidRDefault="00CF3A26" w:rsidP="00CB7701">
            <w:pPr>
              <w:ind w:left="360"/>
              <w:rPr>
                <w:rFonts w:ascii="Arial" w:eastAsia="Arial" w:hAnsi="Arial" w:cs="Arial"/>
                <w:b/>
                <w:bCs/>
              </w:rPr>
            </w:pPr>
            <w:r>
              <w:rPr>
                <w:rFonts w:ascii="Arial" w:eastAsia="Arial" w:hAnsi="Arial" w:cs="Arial"/>
                <w:b/>
                <w:bCs/>
              </w:rPr>
              <w:t>Emma to provide agencies Coalition consultation workstream to be provide</w:t>
            </w:r>
            <w:r w:rsidR="0014238A">
              <w:rPr>
                <w:rFonts w:ascii="Arial" w:eastAsia="Arial" w:hAnsi="Arial" w:cs="Arial"/>
                <w:b/>
                <w:bCs/>
              </w:rPr>
              <w:t>d at the next IMM Quarterly meeting.</w:t>
            </w:r>
          </w:p>
          <w:p w14:paraId="47584824" w14:textId="77F170B5" w:rsidR="001D295B" w:rsidRPr="00CB7701" w:rsidRDefault="6FF0D3F9" w:rsidP="00CB7701">
            <w:pPr>
              <w:ind w:left="360"/>
              <w:rPr>
                <w:rFonts w:ascii="Arial" w:eastAsia="Arial" w:hAnsi="Arial" w:cs="Arial"/>
                <w:b/>
                <w:bCs/>
              </w:rPr>
            </w:pPr>
            <w:r w:rsidRPr="00CB7701">
              <w:rPr>
                <w:rFonts w:ascii="Arial" w:eastAsia="Arial" w:hAnsi="Arial" w:cs="Arial"/>
                <w:b/>
                <w:bCs/>
              </w:rPr>
              <w:t xml:space="preserve"> </w:t>
            </w:r>
          </w:p>
          <w:p w14:paraId="20D47023" w14:textId="6BDF7AF7" w:rsidR="001D295B" w:rsidRPr="00CB7701" w:rsidRDefault="004875FE">
            <w:pPr>
              <w:pStyle w:val="ListParagraph"/>
              <w:numPr>
                <w:ilvl w:val="0"/>
                <w:numId w:val="29"/>
              </w:numPr>
              <w:rPr>
                <w:rFonts w:ascii="Arial" w:eastAsia="Arial" w:hAnsi="Arial" w:cs="Arial"/>
              </w:rPr>
            </w:pPr>
            <w:r w:rsidRPr="00CB7701">
              <w:rPr>
                <w:rFonts w:ascii="Arial" w:eastAsia="Arial" w:hAnsi="Arial" w:cs="Arial"/>
              </w:rPr>
              <w:t>Rebekah Armstrong</w:t>
            </w:r>
            <w:r w:rsidR="0014238A">
              <w:rPr>
                <w:rFonts w:ascii="Arial" w:eastAsia="Arial" w:hAnsi="Arial" w:cs="Arial"/>
              </w:rPr>
              <w:t xml:space="preserve"> told the IMM she will be</w:t>
            </w:r>
            <w:r w:rsidRPr="00CB7701">
              <w:rPr>
                <w:rFonts w:ascii="Arial" w:eastAsia="Arial" w:hAnsi="Arial" w:cs="Arial"/>
              </w:rPr>
              <w:t xml:space="preserve"> travelling</w:t>
            </w:r>
            <w:r w:rsidR="00C73A48" w:rsidRPr="00CB7701">
              <w:rPr>
                <w:rFonts w:ascii="Arial" w:eastAsia="Arial" w:hAnsi="Arial" w:cs="Arial"/>
              </w:rPr>
              <w:t xml:space="preserve"> to Geneva to attend CEDAW </w:t>
            </w:r>
            <w:r w:rsidR="002529B1" w:rsidRPr="00CB7701">
              <w:rPr>
                <w:rFonts w:ascii="Arial" w:eastAsia="Arial" w:hAnsi="Arial" w:cs="Arial"/>
              </w:rPr>
              <w:t>at the United Nations</w:t>
            </w:r>
            <w:r w:rsidR="0014238A">
              <w:rPr>
                <w:rFonts w:ascii="Arial" w:eastAsia="Arial" w:hAnsi="Arial" w:cs="Arial"/>
              </w:rPr>
              <w:t xml:space="preserve"> and could meet </w:t>
            </w:r>
            <w:r w:rsidR="002529B1" w:rsidRPr="00CB7701">
              <w:rPr>
                <w:rFonts w:ascii="Arial" w:eastAsia="Arial" w:hAnsi="Arial" w:cs="Arial"/>
              </w:rPr>
              <w:t>with Jorge Araya, secretary for</w:t>
            </w:r>
            <w:r w:rsidR="000A112B" w:rsidRPr="00CB7701">
              <w:rPr>
                <w:rFonts w:ascii="Arial" w:eastAsia="Arial" w:hAnsi="Arial" w:cs="Arial"/>
              </w:rPr>
              <w:t xml:space="preserve"> the </w:t>
            </w:r>
            <w:r w:rsidR="002529B1" w:rsidRPr="00CB7701">
              <w:rPr>
                <w:rFonts w:ascii="Arial" w:eastAsia="Arial" w:hAnsi="Arial" w:cs="Arial"/>
              </w:rPr>
              <w:t xml:space="preserve">CRPD.  This is an </w:t>
            </w:r>
            <w:r w:rsidR="000E39B7" w:rsidRPr="00CB7701">
              <w:rPr>
                <w:rFonts w:ascii="Arial" w:eastAsia="Arial" w:hAnsi="Arial" w:cs="Arial"/>
              </w:rPr>
              <w:t xml:space="preserve">opportunity </w:t>
            </w:r>
            <w:r w:rsidR="0014238A">
              <w:rPr>
                <w:rFonts w:ascii="Arial" w:eastAsia="Arial" w:hAnsi="Arial" w:cs="Arial"/>
              </w:rPr>
              <w:t xml:space="preserve">for the IMM to seek </w:t>
            </w:r>
            <w:r w:rsidR="002529B1" w:rsidRPr="00CB7701">
              <w:rPr>
                <w:rFonts w:ascii="Arial" w:eastAsia="Arial" w:hAnsi="Arial" w:cs="Arial"/>
              </w:rPr>
              <w:t xml:space="preserve">clarification on any issues related to the </w:t>
            </w:r>
            <w:r w:rsidR="0014238A">
              <w:rPr>
                <w:rFonts w:ascii="Arial" w:eastAsia="Arial" w:hAnsi="Arial" w:cs="Arial"/>
              </w:rPr>
              <w:t xml:space="preserve">upcoming </w:t>
            </w:r>
            <w:r w:rsidR="002529B1" w:rsidRPr="00CB7701">
              <w:rPr>
                <w:rFonts w:ascii="Arial" w:eastAsia="Arial" w:hAnsi="Arial" w:cs="Arial"/>
              </w:rPr>
              <w:t>CRPD review</w:t>
            </w:r>
            <w:r w:rsidR="0014238A">
              <w:rPr>
                <w:rFonts w:ascii="Arial" w:eastAsia="Arial" w:hAnsi="Arial" w:cs="Arial"/>
              </w:rPr>
              <w:t xml:space="preserve"> and report.</w:t>
            </w:r>
            <w:r w:rsidR="008808F0">
              <w:rPr>
                <w:rFonts w:ascii="Arial" w:eastAsia="Arial" w:hAnsi="Arial" w:cs="Arial"/>
              </w:rPr>
              <w:t xml:space="preserve"> </w:t>
            </w:r>
            <w:r w:rsidRPr="00CB7701">
              <w:rPr>
                <w:rFonts w:ascii="Arial" w:eastAsia="Arial" w:hAnsi="Arial" w:cs="Arial"/>
              </w:rPr>
              <w:t xml:space="preserve"> IMM </w:t>
            </w:r>
            <w:r w:rsidR="008808F0">
              <w:rPr>
                <w:rFonts w:ascii="Arial" w:eastAsia="Arial" w:hAnsi="Arial" w:cs="Arial"/>
              </w:rPr>
              <w:t>agreed for</w:t>
            </w:r>
            <w:r w:rsidR="0014238A">
              <w:rPr>
                <w:rFonts w:ascii="Arial" w:eastAsia="Arial" w:hAnsi="Arial" w:cs="Arial"/>
              </w:rPr>
              <w:t xml:space="preserve"> </w:t>
            </w:r>
            <w:r w:rsidRPr="00CB7701">
              <w:rPr>
                <w:rFonts w:ascii="Arial" w:eastAsia="Arial" w:hAnsi="Arial" w:cs="Arial"/>
              </w:rPr>
              <w:t xml:space="preserve">Rebekah </w:t>
            </w:r>
            <w:r w:rsidR="0014238A">
              <w:rPr>
                <w:rFonts w:ascii="Arial" w:eastAsia="Arial" w:hAnsi="Arial" w:cs="Arial"/>
              </w:rPr>
              <w:t xml:space="preserve">to raise in her </w:t>
            </w:r>
            <w:r w:rsidRPr="00CB7701">
              <w:rPr>
                <w:rFonts w:ascii="Arial" w:eastAsia="Arial" w:hAnsi="Arial" w:cs="Arial"/>
              </w:rPr>
              <w:t>meeting with Jorge.</w:t>
            </w:r>
          </w:p>
          <w:p w14:paraId="10DEA724" w14:textId="2A6DE93F" w:rsidR="004875FE" w:rsidRPr="00CB7701" w:rsidRDefault="0014238A">
            <w:pPr>
              <w:pStyle w:val="ListParagraph"/>
              <w:ind w:left="360"/>
              <w:rPr>
                <w:rFonts w:ascii="Arial" w:eastAsia="Arial" w:hAnsi="Arial" w:cs="Arial"/>
                <w:b/>
                <w:bCs/>
              </w:rPr>
            </w:pPr>
            <w:r>
              <w:rPr>
                <w:rFonts w:ascii="Arial" w:eastAsia="Arial" w:hAnsi="Arial" w:cs="Arial"/>
                <w:b/>
                <w:bCs/>
              </w:rPr>
              <w:t>Rebekah to update at next IMM Quarterly meeting.</w:t>
            </w:r>
          </w:p>
          <w:p w14:paraId="48BEBAF0" w14:textId="77777777" w:rsidR="004875FE" w:rsidRPr="004875FE" w:rsidRDefault="004875FE" w:rsidP="004875FE">
            <w:pPr>
              <w:pStyle w:val="ListParagraph"/>
              <w:ind w:left="360"/>
              <w:rPr>
                <w:rFonts w:ascii="Arial" w:hAnsi="Arial" w:cs="Arial"/>
                <w:b/>
              </w:rPr>
            </w:pPr>
          </w:p>
        </w:tc>
      </w:tr>
      <w:tr w:rsidR="001D295B" w:rsidRPr="00290982" w14:paraId="3620C098" w14:textId="77777777" w:rsidTr="4517B036">
        <w:tc>
          <w:tcPr>
            <w:tcW w:w="421" w:type="dxa"/>
          </w:tcPr>
          <w:p w14:paraId="6C0BC021" w14:textId="68C69D45" w:rsidR="001D295B" w:rsidRPr="00CB7701" w:rsidRDefault="000A112B">
            <w:pPr>
              <w:jc w:val="center"/>
              <w:outlineLvl w:val="0"/>
              <w:rPr>
                <w:rFonts w:ascii="Arial" w:eastAsia="Arial" w:hAnsi="Arial" w:cs="Arial"/>
                <w:b/>
                <w:bCs/>
              </w:rPr>
            </w:pPr>
            <w:r w:rsidRPr="00CB7701">
              <w:rPr>
                <w:rFonts w:ascii="Arial" w:eastAsia="Arial" w:hAnsi="Arial" w:cs="Arial"/>
                <w:b/>
                <w:bCs/>
              </w:rPr>
              <w:lastRenderedPageBreak/>
              <w:t>5</w:t>
            </w:r>
            <w:r w:rsidR="006464DB" w:rsidRPr="00CB7701">
              <w:rPr>
                <w:rFonts w:ascii="Arial" w:eastAsia="Arial" w:hAnsi="Arial" w:cs="Arial"/>
                <w:b/>
                <w:bCs/>
              </w:rPr>
              <w:t>.</w:t>
            </w:r>
          </w:p>
        </w:tc>
        <w:tc>
          <w:tcPr>
            <w:tcW w:w="8595" w:type="dxa"/>
          </w:tcPr>
          <w:p w14:paraId="19D694D2" w14:textId="77777777" w:rsidR="001D295B" w:rsidRPr="00CB7701" w:rsidRDefault="009329DA">
            <w:pPr>
              <w:rPr>
                <w:rFonts w:ascii="Arial" w:eastAsia="Arial" w:hAnsi="Arial" w:cs="Arial"/>
                <w:b/>
                <w:bCs/>
              </w:rPr>
            </w:pPr>
            <w:r w:rsidRPr="00CB7701">
              <w:rPr>
                <w:rFonts w:ascii="Arial" w:eastAsia="Arial" w:hAnsi="Arial" w:cs="Arial"/>
                <w:b/>
                <w:bCs/>
              </w:rPr>
              <w:t>UPR Submission</w:t>
            </w:r>
          </w:p>
          <w:p w14:paraId="5818063E" w14:textId="77777777" w:rsidR="00950E7C" w:rsidRPr="00290982" w:rsidRDefault="00950E7C" w:rsidP="00E87256">
            <w:pPr>
              <w:rPr>
                <w:rFonts w:ascii="Arial" w:hAnsi="Arial" w:cs="Arial"/>
              </w:rPr>
            </w:pPr>
          </w:p>
          <w:p w14:paraId="3EDA5DE6" w14:textId="3550EC0D" w:rsidR="005112B1" w:rsidRPr="0014238A" w:rsidRDefault="00950E7C" w:rsidP="002A6458">
            <w:pPr>
              <w:pStyle w:val="ListParagraph"/>
              <w:numPr>
                <w:ilvl w:val="0"/>
                <w:numId w:val="8"/>
              </w:numPr>
              <w:rPr>
                <w:rFonts w:ascii="Arial" w:hAnsi="Arial" w:cs="Arial"/>
              </w:rPr>
            </w:pPr>
            <w:r w:rsidRPr="0014238A">
              <w:rPr>
                <w:rFonts w:ascii="Arial" w:eastAsia="Arial" w:hAnsi="Arial" w:cs="Arial"/>
              </w:rPr>
              <w:t>UPR Submissions due 12 July 2018</w:t>
            </w:r>
          </w:p>
          <w:p w14:paraId="33726023" w14:textId="1005DC4C" w:rsidR="005112B1" w:rsidRPr="00CB7701" w:rsidRDefault="0014238A">
            <w:pPr>
              <w:pStyle w:val="ListParagraph"/>
              <w:numPr>
                <w:ilvl w:val="0"/>
                <w:numId w:val="8"/>
              </w:numPr>
              <w:rPr>
                <w:rFonts w:ascii="Arial" w:eastAsia="Arial" w:hAnsi="Arial" w:cs="Arial"/>
              </w:rPr>
            </w:pPr>
            <w:r>
              <w:rPr>
                <w:rFonts w:ascii="Arial" w:eastAsia="Arial" w:hAnsi="Arial" w:cs="Arial"/>
              </w:rPr>
              <w:t>There was a discussion from the members of the IMM who were keen to learn more about reporting and the international framework.</w:t>
            </w:r>
          </w:p>
          <w:p w14:paraId="2C534C6A" w14:textId="48152642" w:rsidR="001D295B" w:rsidRPr="00CB7701" w:rsidRDefault="0014238A" w:rsidP="002A6458">
            <w:pPr>
              <w:ind w:left="360"/>
              <w:rPr>
                <w:rFonts w:ascii="Arial" w:eastAsia="Arial" w:hAnsi="Arial" w:cs="Arial"/>
                <w:b/>
                <w:bCs/>
              </w:rPr>
            </w:pPr>
            <w:r>
              <w:rPr>
                <w:rFonts w:ascii="Arial" w:eastAsia="Arial" w:hAnsi="Arial" w:cs="Arial"/>
                <w:b/>
                <w:bCs/>
              </w:rPr>
              <w:t xml:space="preserve">Rebekah to invite the HRC legal team to the next IMM Quarterly meeting to present on submission processes. </w:t>
            </w:r>
          </w:p>
          <w:p w14:paraId="12A74578" w14:textId="77777777" w:rsidR="002D5A14" w:rsidRPr="002D5A14" w:rsidRDefault="002D5A14" w:rsidP="002D5A14">
            <w:pPr>
              <w:ind w:left="360"/>
              <w:rPr>
                <w:rFonts w:ascii="Arial" w:hAnsi="Arial" w:cs="Arial"/>
              </w:rPr>
            </w:pPr>
          </w:p>
        </w:tc>
      </w:tr>
      <w:tr w:rsidR="001D295B" w:rsidRPr="00290982" w14:paraId="724F82AF" w14:textId="77777777" w:rsidTr="4517B036">
        <w:tc>
          <w:tcPr>
            <w:tcW w:w="421" w:type="dxa"/>
          </w:tcPr>
          <w:p w14:paraId="2189634F" w14:textId="268C3E67" w:rsidR="001D295B" w:rsidRPr="00CB7701" w:rsidRDefault="000A112B">
            <w:pPr>
              <w:outlineLvl w:val="0"/>
              <w:rPr>
                <w:rFonts w:ascii="Arial" w:eastAsia="Arial" w:hAnsi="Arial" w:cs="Arial"/>
                <w:b/>
                <w:bCs/>
              </w:rPr>
            </w:pPr>
            <w:r w:rsidRPr="00CB7701">
              <w:rPr>
                <w:rFonts w:ascii="Arial" w:eastAsia="Arial" w:hAnsi="Arial" w:cs="Arial"/>
                <w:b/>
                <w:bCs/>
              </w:rPr>
              <w:t>6</w:t>
            </w:r>
            <w:r w:rsidR="006464DB" w:rsidRPr="00CB7701">
              <w:rPr>
                <w:rFonts w:ascii="Arial" w:eastAsia="Arial" w:hAnsi="Arial" w:cs="Arial"/>
                <w:b/>
                <w:bCs/>
              </w:rPr>
              <w:t>.</w:t>
            </w:r>
          </w:p>
        </w:tc>
        <w:tc>
          <w:tcPr>
            <w:tcW w:w="8595" w:type="dxa"/>
          </w:tcPr>
          <w:p w14:paraId="2EB38A3E" w14:textId="77777777" w:rsidR="001D295B" w:rsidRPr="00CB7701" w:rsidRDefault="001D295B">
            <w:pPr>
              <w:rPr>
                <w:rFonts w:ascii="Arial" w:eastAsia="Arial" w:hAnsi="Arial" w:cs="Arial"/>
                <w:b/>
                <w:bCs/>
              </w:rPr>
            </w:pPr>
            <w:r w:rsidRPr="00CB7701">
              <w:rPr>
                <w:rFonts w:ascii="Arial" w:eastAsia="Arial" w:hAnsi="Arial" w:cs="Arial"/>
                <w:b/>
                <w:bCs/>
              </w:rPr>
              <w:t xml:space="preserve">Updates from each agency on key pieces of work and priorities – </w:t>
            </w:r>
          </w:p>
          <w:p w14:paraId="38CB3D5F" w14:textId="77777777" w:rsidR="006D1872" w:rsidRDefault="006D1872" w:rsidP="00E87256">
            <w:pPr>
              <w:rPr>
                <w:rFonts w:ascii="Arial" w:hAnsi="Arial" w:cs="Arial"/>
                <w:b/>
              </w:rPr>
            </w:pPr>
          </w:p>
          <w:p w14:paraId="67FE3EF9" w14:textId="77777777" w:rsidR="001D295B" w:rsidRPr="00CB7701" w:rsidRDefault="00CB0152">
            <w:pPr>
              <w:rPr>
                <w:rFonts w:ascii="Arial" w:eastAsia="Arial" w:hAnsi="Arial" w:cs="Arial"/>
                <w:b/>
                <w:bCs/>
              </w:rPr>
            </w:pPr>
            <w:r w:rsidRPr="00CB7701">
              <w:rPr>
                <w:rFonts w:ascii="Arial" w:eastAsia="Arial" w:hAnsi="Arial" w:cs="Arial"/>
                <w:b/>
                <w:bCs/>
              </w:rPr>
              <w:t>OOTO (Emma Leach)</w:t>
            </w:r>
          </w:p>
          <w:p w14:paraId="1FC2D204" w14:textId="33ABC0FF" w:rsidR="006D1872" w:rsidRPr="00CB7701" w:rsidRDefault="006D1872">
            <w:pPr>
              <w:pStyle w:val="ListParagraph"/>
              <w:numPr>
                <w:ilvl w:val="0"/>
                <w:numId w:val="10"/>
              </w:numPr>
              <w:rPr>
                <w:rFonts w:ascii="Arial" w:eastAsia="Arial" w:hAnsi="Arial" w:cs="Arial"/>
              </w:rPr>
            </w:pPr>
            <w:r w:rsidRPr="00CB7701">
              <w:rPr>
                <w:rFonts w:ascii="Arial" w:eastAsia="Arial" w:hAnsi="Arial" w:cs="Arial"/>
              </w:rPr>
              <w:t>OOTO have recen</w:t>
            </w:r>
            <w:r w:rsidR="000A112B" w:rsidRPr="00CB7701">
              <w:rPr>
                <w:rFonts w:ascii="Arial" w:eastAsia="Arial" w:hAnsi="Arial" w:cs="Arial"/>
              </w:rPr>
              <w:t xml:space="preserve">tly </w:t>
            </w:r>
            <w:r w:rsidR="004E5B85">
              <w:rPr>
                <w:rFonts w:ascii="Arial" w:eastAsia="Arial" w:hAnsi="Arial" w:cs="Arial"/>
              </w:rPr>
              <w:t>published Easy Read fact sheets and leaflets online.  These provide guidance and information on making complaints to specific government agencies including requests for official information.</w:t>
            </w:r>
          </w:p>
          <w:p w14:paraId="392A7A48" w14:textId="54F09843" w:rsidR="005112B1" w:rsidRPr="00CB7701" w:rsidRDefault="000A112B">
            <w:pPr>
              <w:pStyle w:val="ListParagraph"/>
              <w:numPr>
                <w:ilvl w:val="0"/>
                <w:numId w:val="10"/>
              </w:numPr>
              <w:rPr>
                <w:rFonts w:ascii="Arial" w:eastAsia="Arial" w:hAnsi="Arial" w:cs="Arial"/>
              </w:rPr>
            </w:pPr>
            <w:r w:rsidRPr="00CB7701">
              <w:rPr>
                <w:rFonts w:ascii="Arial" w:eastAsia="Arial" w:hAnsi="Arial" w:cs="Arial"/>
              </w:rPr>
              <w:t>Mental Health and A</w:t>
            </w:r>
            <w:r w:rsidR="006D1872" w:rsidRPr="00CB7701">
              <w:rPr>
                <w:rFonts w:ascii="Arial" w:eastAsia="Arial" w:hAnsi="Arial" w:cs="Arial"/>
              </w:rPr>
              <w:t xml:space="preserve">ddiction </w:t>
            </w:r>
            <w:r w:rsidRPr="00CB7701">
              <w:rPr>
                <w:rFonts w:ascii="Arial" w:eastAsia="Arial" w:hAnsi="Arial" w:cs="Arial"/>
              </w:rPr>
              <w:t>Inquiry</w:t>
            </w:r>
            <w:r w:rsidR="004E5B85">
              <w:rPr>
                <w:rFonts w:ascii="Arial" w:eastAsia="Arial" w:hAnsi="Arial" w:cs="Arial"/>
              </w:rPr>
              <w:t xml:space="preserve"> submitted</w:t>
            </w:r>
          </w:p>
          <w:p w14:paraId="5B1D12E9" w14:textId="3606ED05" w:rsidR="009535AA" w:rsidRPr="00CB7701" w:rsidRDefault="004E5B85">
            <w:pPr>
              <w:pStyle w:val="ListParagraph"/>
              <w:numPr>
                <w:ilvl w:val="0"/>
                <w:numId w:val="10"/>
              </w:numPr>
              <w:rPr>
                <w:rFonts w:ascii="Arial" w:eastAsia="Arial" w:hAnsi="Arial" w:cs="Arial"/>
              </w:rPr>
            </w:pPr>
            <w:r>
              <w:rPr>
                <w:rFonts w:ascii="Arial" w:eastAsia="Arial" w:hAnsi="Arial" w:cs="Arial"/>
              </w:rPr>
              <w:t>Work on website to be completed by end of calendar year</w:t>
            </w:r>
          </w:p>
          <w:p w14:paraId="2DA1F0E7" w14:textId="218810C4" w:rsidR="005112B1" w:rsidRPr="00CB7701" w:rsidRDefault="004E5B85">
            <w:pPr>
              <w:pStyle w:val="ListParagraph"/>
              <w:numPr>
                <w:ilvl w:val="0"/>
                <w:numId w:val="10"/>
              </w:numPr>
              <w:rPr>
                <w:rFonts w:ascii="Arial" w:eastAsia="Arial" w:hAnsi="Arial" w:cs="Arial"/>
              </w:rPr>
            </w:pPr>
            <w:r>
              <w:rPr>
                <w:rFonts w:ascii="Arial" w:eastAsia="Arial" w:hAnsi="Arial" w:cs="Arial"/>
              </w:rPr>
              <w:t>Held a pilot session for OOTO staff on creating accessible and reviewing for future roll-out.</w:t>
            </w:r>
          </w:p>
          <w:p w14:paraId="0FFFAB16" w14:textId="384EE79C" w:rsidR="006D1872" w:rsidRPr="00CB7701" w:rsidRDefault="004E5B85">
            <w:pPr>
              <w:pStyle w:val="ListParagraph"/>
              <w:numPr>
                <w:ilvl w:val="0"/>
                <w:numId w:val="10"/>
              </w:numPr>
              <w:rPr>
                <w:rFonts w:ascii="Arial" w:eastAsia="Arial" w:hAnsi="Arial" w:cs="Arial"/>
              </w:rPr>
            </w:pPr>
            <w:r>
              <w:rPr>
                <w:rFonts w:ascii="Arial" w:eastAsia="Arial" w:hAnsi="Arial" w:cs="Arial"/>
              </w:rPr>
              <w:t>High-level comms plan (4 years)</w:t>
            </w:r>
          </w:p>
          <w:p w14:paraId="217A9744" w14:textId="13A9C716" w:rsidR="001D295B" w:rsidRDefault="00EB5987" w:rsidP="00AC6037">
            <w:pPr>
              <w:rPr>
                <w:rFonts w:ascii="Arial" w:hAnsi="Arial" w:cs="Arial"/>
              </w:rPr>
            </w:pPr>
            <w:r w:rsidRPr="00CB7701">
              <w:rPr>
                <w:rFonts w:ascii="Arial" w:eastAsia="Arial" w:hAnsi="Arial" w:cs="Arial"/>
              </w:rPr>
              <w:t xml:space="preserve"> </w:t>
            </w:r>
          </w:p>
          <w:p w14:paraId="7709C52C" w14:textId="77777777" w:rsidR="00AC6037" w:rsidRDefault="00AC6037" w:rsidP="00AC6037">
            <w:pPr>
              <w:rPr>
                <w:rFonts w:ascii="Arial" w:hAnsi="Arial" w:cs="Arial"/>
              </w:rPr>
            </w:pPr>
          </w:p>
          <w:p w14:paraId="4CDE0F09" w14:textId="116C62E8" w:rsidR="00AC6037" w:rsidRPr="00CB7701" w:rsidRDefault="00AC6037">
            <w:pPr>
              <w:rPr>
                <w:rFonts w:ascii="Arial" w:eastAsia="Arial" w:hAnsi="Arial" w:cs="Arial"/>
                <w:b/>
                <w:bCs/>
              </w:rPr>
            </w:pPr>
            <w:r w:rsidRPr="00CB7701">
              <w:rPr>
                <w:rFonts w:ascii="Arial" w:eastAsia="Arial" w:hAnsi="Arial" w:cs="Arial"/>
                <w:b/>
                <w:bCs/>
              </w:rPr>
              <w:t>DPO (Rose Wilkinson)</w:t>
            </w:r>
            <w:r w:rsidR="009535AA" w:rsidRPr="00CB7701">
              <w:rPr>
                <w:rFonts w:ascii="Arial" w:eastAsia="Arial" w:hAnsi="Arial" w:cs="Arial"/>
                <w:b/>
                <w:bCs/>
              </w:rPr>
              <w:t xml:space="preserve"> * email Rose for feedback to update below</w:t>
            </w:r>
          </w:p>
          <w:p w14:paraId="7DF3B564" w14:textId="6D668997" w:rsidR="00AC6037" w:rsidRPr="004E5B85" w:rsidRDefault="00AC6037">
            <w:pPr>
              <w:pStyle w:val="ListParagraph"/>
              <w:numPr>
                <w:ilvl w:val="0"/>
                <w:numId w:val="30"/>
              </w:numPr>
              <w:rPr>
                <w:rFonts w:ascii="Arial" w:eastAsia="Arial" w:hAnsi="Arial" w:cs="Arial"/>
                <w:b/>
                <w:bCs/>
              </w:rPr>
            </w:pPr>
            <w:r w:rsidRPr="004E5B85">
              <w:rPr>
                <w:rFonts w:ascii="Arial" w:eastAsia="Arial" w:hAnsi="Arial" w:cs="Arial"/>
              </w:rPr>
              <w:t>Disabled people</w:t>
            </w:r>
            <w:r w:rsidR="004E5B85">
              <w:rPr>
                <w:rFonts w:ascii="Arial" w:eastAsia="Arial" w:hAnsi="Arial" w:cs="Arial"/>
              </w:rPr>
              <w:t xml:space="preserve"> </w:t>
            </w:r>
            <w:r w:rsidRPr="004E5B85">
              <w:rPr>
                <w:rFonts w:ascii="Arial" w:eastAsia="Arial" w:hAnsi="Arial" w:cs="Arial"/>
              </w:rPr>
              <w:t>–</w:t>
            </w:r>
          </w:p>
          <w:p w14:paraId="0982B777" w14:textId="6E6115A3" w:rsidR="00AC6037" w:rsidRPr="004E5B85" w:rsidRDefault="004E5B85">
            <w:pPr>
              <w:pStyle w:val="ListParagraph"/>
              <w:numPr>
                <w:ilvl w:val="1"/>
                <w:numId w:val="30"/>
              </w:numPr>
              <w:rPr>
                <w:rFonts w:ascii="Arial" w:eastAsia="Arial" w:hAnsi="Arial" w:cs="Arial"/>
                <w:b/>
                <w:bCs/>
              </w:rPr>
            </w:pPr>
            <w:r>
              <w:rPr>
                <w:rFonts w:ascii="Arial" w:eastAsia="Arial" w:hAnsi="Arial" w:cs="Arial"/>
              </w:rPr>
              <w:t xml:space="preserve">Disabled Persons led monitoring, following the review by </w:t>
            </w:r>
            <w:proofErr w:type="spellStart"/>
            <w:r>
              <w:rPr>
                <w:rFonts w:ascii="Arial" w:eastAsia="Arial" w:hAnsi="Arial" w:cs="Arial"/>
              </w:rPr>
              <w:t>Malatest</w:t>
            </w:r>
            <w:proofErr w:type="spellEnd"/>
            <w:r>
              <w:rPr>
                <w:rFonts w:ascii="Arial" w:eastAsia="Arial" w:hAnsi="Arial" w:cs="Arial"/>
              </w:rPr>
              <w:t xml:space="preserve">, have carried out a pilot with new methodology, with a focus on Education.  Face-to-face interviews </w:t>
            </w:r>
            <w:r w:rsidR="00E56775">
              <w:rPr>
                <w:rFonts w:ascii="Arial" w:eastAsia="Arial" w:hAnsi="Arial" w:cs="Arial"/>
              </w:rPr>
              <w:t>carried out in Wellington. Phone option and online survey for interested disabled people outside Wellington.  As a trial, the report won’t be published; rather this will inform the DPO Coalition about the process and whether any further modification is needed.</w:t>
            </w:r>
          </w:p>
          <w:p w14:paraId="76C506B3" w14:textId="3BFCFD5E" w:rsidR="00E912E2" w:rsidRPr="004E5B85" w:rsidRDefault="00E912E2">
            <w:pPr>
              <w:pStyle w:val="ListParagraph"/>
              <w:numPr>
                <w:ilvl w:val="1"/>
                <w:numId w:val="30"/>
              </w:numPr>
              <w:rPr>
                <w:rFonts w:ascii="Arial" w:eastAsia="Arial" w:hAnsi="Arial" w:cs="Arial"/>
                <w:b/>
                <w:bCs/>
              </w:rPr>
            </w:pPr>
            <w:r w:rsidRPr="004E5B85">
              <w:rPr>
                <w:rFonts w:ascii="Arial" w:eastAsia="Arial" w:hAnsi="Arial" w:cs="Arial"/>
              </w:rPr>
              <w:t xml:space="preserve">Accessibility Charter – </w:t>
            </w:r>
            <w:r w:rsidR="00DA2255" w:rsidRPr="004E5B85">
              <w:rPr>
                <w:rFonts w:ascii="Arial" w:eastAsia="Arial" w:hAnsi="Arial" w:cs="Arial"/>
              </w:rPr>
              <w:t>DPO</w:t>
            </w:r>
            <w:r w:rsidR="00E56775">
              <w:rPr>
                <w:rFonts w:ascii="Arial" w:eastAsia="Arial" w:hAnsi="Arial" w:cs="Arial"/>
              </w:rPr>
              <w:t xml:space="preserve"> Coalition has been the catalyst for the creation of this Charter through its work with the Chief Executive’s Group on Disability Issues.  A commitment for all Chief Executives to sign up to and implement the Charter was given and continues to happen.</w:t>
            </w:r>
          </w:p>
          <w:p w14:paraId="210CFE10" w14:textId="3FAD34AD" w:rsidR="00E912E2" w:rsidRPr="004E5B85" w:rsidRDefault="009A2EB1" w:rsidP="00E56775">
            <w:pPr>
              <w:pStyle w:val="ListParagraph"/>
              <w:numPr>
                <w:ilvl w:val="1"/>
                <w:numId w:val="30"/>
              </w:numPr>
              <w:rPr>
                <w:rFonts w:ascii="Arial" w:eastAsia="Arial" w:hAnsi="Arial" w:cs="Arial"/>
                <w:b/>
                <w:bCs/>
              </w:rPr>
            </w:pPr>
            <w:r w:rsidRPr="004E5B85">
              <w:rPr>
                <w:rFonts w:ascii="Arial" w:eastAsia="Arial" w:hAnsi="Arial" w:cs="Arial"/>
              </w:rPr>
              <w:t xml:space="preserve">Have </w:t>
            </w:r>
            <w:r w:rsidR="00E56775">
              <w:rPr>
                <w:rFonts w:ascii="Arial" w:eastAsia="Arial" w:hAnsi="Arial" w:cs="Arial"/>
              </w:rPr>
              <w:t xml:space="preserve">negotiated to receive funding from </w:t>
            </w:r>
            <w:proofErr w:type="spellStart"/>
            <w:r w:rsidR="00E56775">
              <w:rPr>
                <w:rFonts w:ascii="Arial" w:eastAsia="Arial" w:hAnsi="Arial" w:cs="Arial"/>
              </w:rPr>
              <w:t>Te</w:t>
            </w:r>
            <w:proofErr w:type="spellEnd"/>
            <w:r w:rsidR="00E56775">
              <w:rPr>
                <w:rFonts w:ascii="Arial" w:eastAsia="Arial" w:hAnsi="Arial" w:cs="Arial"/>
              </w:rPr>
              <w:t xml:space="preserve"> </w:t>
            </w:r>
            <w:proofErr w:type="spellStart"/>
            <w:r w:rsidR="00E56775">
              <w:rPr>
                <w:rFonts w:ascii="Arial" w:eastAsia="Arial" w:hAnsi="Arial" w:cs="Arial"/>
              </w:rPr>
              <w:t>Pou</w:t>
            </w:r>
            <w:proofErr w:type="spellEnd"/>
            <w:r w:rsidR="00E56775">
              <w:rPr>
                <w:rFonts w:ascii="Arial" w:eastAsia="Arial" w:hAnsi="Arial" w:cs="Arial"/>
              </w:rPr>
              <w:t xml:space="preserve"> in support of having collective governance sessions for the DPO Coalition. </w:t>
            </w:r>
          </w:p>
          <w:p w14:paraId="0A7B82E2" w14:textId="77777777" w:rsidR="001D295B" w:rsidRPr="00290982" w:rsidRDefault="001D295B" w:rsidP="00E87256">
            <w:pPr>
              <w:rPr>
                <w:rFonts w:ascii="Arial" w:hAnsi="Arial" w:cs="Arial"/>
              </w:rPr>
            </w:pPr>
          </w:p>
          <w:p w14:paraId="3F58CE20" w14:textId="77777777" w:rsidR="001D295B" w:rsidRPr="00CB7701" w:rsidRDefault="001D295B">
            <w:pPr>
              <w:rPr>
                <w:rFonts w:ascii="Arial" w:eastAsia="Arial" w:hAnsi="Arial" w:cs="Arial"/>
                <w:b/>
                <w:bCs/>
              </w:rPr>
            </w:pPr>
            <w:r w:rsidRPr="00CB7701">
              <w:rPr>
                <w:rFonts w:ascii="Arial" w:eastAsia="Arial" w:hAnsi="Arial" w:cs="Arial"/>
                <w:b/>
                <w:bCs/>
              </w:rPr>
              <w:lastRenderedPageBreak/>
              <w:t xml:space="preserve">Mental Health Commissioner (Kevin Allan) </w:t>
            </w:r>
          </w:p>
          <w:p w14:paraId="0A3C0B2F" w14:textId="02C8A2CC" w:rsidR="009815AD" w:rsidRDefault="0016380C">
            <w:pPr>
              <w:pStyle w:val="ListParagraph"/>
              <w:numPr>
                <w:ilvl w:val="0"/>
                <w:numId w:val="11"/>
              </w:numPr>
              <w:rPr>
                <w:rFonts w:ascii="Arial" w:eastAsia="Arial" w:hAnsi="Arial" w:cs="Arial"/>
              </w:rPr>
            </w:pPr>
            <w:r>
              <w:rPr>
                <w:rFonts w:ascii="Arial" w:eastAsia="Arial" w:hAnsi="Arial" w:cs="Arial"/>
              </w:rPr>
              <w:t>Kevin spoke a</w:t>
            </w:r>
            <w:r w:rsidR="00E56775">
              <w:rPr>
                <w:rFonts w:ascii="Arial" w:eastAsia="Arial" w:hAnsi="Arial" w:cs="Arial"/>
              </w:rPr>
              <w:t>bout two pieces of advocacy he had been involved with recently, the Monitoring and Advocacy Report of the MHC 2018 and the input the MHC had made into the Mental Health and Addiction Inquiry.</w:t>
            </w:r>
          </w:p>
          <w:p w14:paraId="29277926" w14:textId="3576600C" w:rsidR="00E56775" w:rsidRPr="00CB7701" w:rsidRDefault="00E56775">
            <w:pPr>
              <w:pStyle w:val="ListParagraph"/>
              <w:numPr>
                <w:ilvl w:val="0"/>
                <w:numId w:val="11"/>
              </w:numPr>
              <w:rPr>
                <w:rFonts w:ascii="Arial" w:eastAsia="Arial" w:hAnsi="Arial" w:cs="Arial"/>
              </w:rPr>
            </w:pPr>
            <w:r>
              <w:rPr>
                <w:rFonts w:ascii="Arial" w:eastAsia="Arial" w:hAnsi="Arial" w:cs="Arial"/>
              </w:rPr>
              <w:t>He noted a meeting of the Inquiry Panel coming up in November 2018 and would be discussion this with IMM partners closer to time</w:t>
            </w:r>
          </w:p>
          <w:p w14:paraId="1D137C63" w14:textId="67C11E6E" w:rsidR="00DC3072" w:rsidRPr="00CB7701" w:rsidRDefault="00850C56">
            <w:pPr>
              <w:ind w:left="360"/>
              <w:rPr>
                <w:rFonts w:ascii="Arial" w:eastAsia="Arial" w:hAnsi="Arial" w:cs="Arial"/>
                <w:b/>
                <w:bCs/>
              </w:rPr>
            </w:pPr>
            <w:r w:rsidRPr="00CB7701">
              <w:rPr>
                <w:rFonts w:ascii="Arial" w:eastAsia="Arial" w:hAnsi="Arial" w:cs="Arial"/>
                <w:b/>
                <w:bCs/>
              </w:rPr>
              <w:t xml:space="preserve">Kevin to </w:t>
            </w:r>
            <w:r w:rsidR="009815AD">
              <w:rPr>
                <w:rFonts w:ascii="Arial" w:eastAsia="Arial" w:hAnsi="Arial" w:cs="Arial"/>
                <w:b/>
                <w:bCs/>
              </w:rPr>
              <w:t>arrange to meet with Peter</w:t>
            </w:r>
            <w:r w:rsidR="00E56775">
              <w:rPr>
                <w:rFonts w:ascii="Arial" w:eastAsia="Arial" w:hAnsi="Arial" w:cs="Arial"/>
                <w:b/>
                <w:bCs/>
              </w:rPr>
              <w:t xml:space="preserve">, </w:t>
            </w:r>
            <w:r w:rsidR="009815AD">
              <w:rPr>
                <w:rFonts w:ascii="Arial" w:eastAsia="Arial" w:hAnsi="Arial" w:cs="Arial"/>
                <w:b/>
                <w:bCs/>
              </w:rPr>
              <w:t>Paula</w:t>
            </w:r>
            <w:r w:rsidR="00E56775">
              <w:rPr>
                <w:rFonts w:ascii="Arial" w:eastAsia="Arial" w:hAnsi="Arial" w:cs="Arial"/>
                <w:b/>
                <w:bCs/>
              </w:rPr>
              <w:t xml:space="preserve"> and Andrew</w:t>
            </w:r>
            <w:r w:rsidR="009815AD">
              <w:rPr>
                <w:rFonts w:ascii="Arial" w:eastAsia="Arial" w:hAnsi="Arial" w:cs="Arial"/>
                <w:b/>
                <w:bCs/>
              </w:rPr>
              <w:t xml:space="preserve"> early November 2018</w:t>
            </w:r>
            <w:r w:rsidR="00E56775">
              <w:rPr>
                <w:rFonts w:ascii="Arial" w:eastAsia="Arial" w:hAnsi="Arial" w:cs="Arial"/>
                <w:b/>
                <w:bCs/>
              </w:rPr>
              <w:t>.</w:t>
            </w:r>
          </w:p>
          <w:p w14:paraId="29A36885" w14:textId="77777777" w:rsidR="009535AA" w:rsidRPr="00290982" w:rsidRDefault="009535AA" w:rsidP="00E87256">
            <w:pPr>
              <w:rPr>
                <w:rFonts w:ascii="Arial" w:hAnsi="Arial" w:cs="Arial"/>
              </w:rPr>
            </w:pPr>
          </w:p>
          <w:p w14:paraId="0D8CAEF4" w14:textId="77777777" w:rsidR="001D295B" w:rsidRPr="00CB7701" w:rsidRDefault="001D295B">
            <w:pPr>
              <w:rPr>
                <w:rFonts w:ascii="Arial" w:eastAsia="Arial" w:hAnsi="Arial" w:cs="Arial"/>
                <w:b/>
                <w:bCs/>
              </w:rPr>
            </w:pPr>
            <w:r w:rsidRPr="00CB7701">
              <w:rPr>
                <w:rFonts w:ascii="Arial" w:eastAsia="Arial" w:hAnsi="Arial" w:cs="Arial"/>
                <w:b/>
                <w:bCs/>
              </w:rPr>
              <w:t xml:space="preserve">HRC (Paula Tesoriero, </w:t>
            </w:r>
            <w:r w:rsidR="00850C56" w:rsidRPr="00CB7701">
              <w:rPr>
                <w:rFonts w:ascii="Arial" w:eastAsia="Arial" w:hAnsi="Arial" w:cs="Arial"/>
                <w:b/>
                <w:bCs/>
              </w:rPr>
              <w:t>Douglas Hancock</w:t>
            </w:r>
            <w:r w:rsidRPr="00CB7701">
              <w:rPr>
                <w:rFonts w:ascii="Arial" w:eastAsia="Arial" w:hAnsi="Arial" w:cs="Arial"/>
                <w:b/>
                <w:bCs/>
              </w:rPr>
              <w:t xml:space="preserve">) </w:t>
            </w:r>
          </w:p>
          <w:p w14:paraId="692083EE" w14:textId="29A29F73" w:rsidR="001D295B" w:rsidRPr="00CB7701" w:rsidRDefault="00850C56">
            <w:pPr>
              <w:pStyle w:val="ListParagraph"/>
              <w:numPr>
                <w:ilvl w:val="0"/>
                <w:numId w:val="6"/>
              </w:numPr>
              <w:rPr>
                <w:rFonts w:ascii="Arial" w:eastAsia="Arial" w:hAnsi="Arial" w:cs="Arial"/>
              </w:rPr>
            </w:pPr>
            <w:r w:rsidRPr="00CB7701">
              <w:rPr>
                <w:rFonts w:ascii="Arial" w:eastAsia="Arial" w:hAnsi="Arial" w:cs="Arial"/>
              </w:rPr>
              <w:t>Update from the Disabil</w:t>
            </w:r>
            <w:r w:rsidR="00AB50DC" w:rsidRPr="00CB7701">
              <w:rPr>
                <w:rFonts w:ascii="Arial" w:eastAsia="Arial" w:hAnsi="Arial" w:cs="Arial"/>
              </w:rPr>
              <w:t>ity Commiss</w:t>
            </w:r>
            <w:r w:rsidR="00184FF4" w:rsidRPr="00CB7701">
              <w:rPr>
                <w:rFonts w:ascii="Arial" w:eastAsia="Arial" w:hAnsi="Arial" w:cs="Arial"/>
              </w:rPr>
              <w:t>ioner who recently attended the 11</w:t>
            </w:r>
            <w:r w:rsidR="00184FF4" w:rsidRPr="00CB7701">
              <w:rPr>
                <w:rFonts w:ascii="Arial" w:eastAsia="Arial" w:hAnsi="Arial" w:cs="Arial"/>
                <w:vertAlign w:val="superscript"/>
              </w:rPr>
              <w:t>th</w:t>
            </w:r>
            <w:r w:rsidR="00184FF4" w:rsidRPr="00CB7701">
              <w:rPr>
                <w:rFonts w:ascii="Arial" w:eastAsia="Arial" w:hAnsi="Arial" w:cs="Arial"/>
              </w:rPr>
              <w:t xml:space="preserve"> Session of the Conference of States Parties (COSP) held in New York. </w:t>
            </w:r>
          </w:p>
          <w:p w14:paraId="1F7231A2" w14:textId="68A34D2E" w:rsidR="00E918E9" w:rsidRPr="00CB7701" w:rsidRDefault="00E918E9">
            <w:pPr>
              <w:pStyle w:val="ListParagraph"/>
              <w:numPr>
                <w:ilvl w:val="1"/>
                <w:numId w:val="6"/>
              </w:numPr>
              <w:rPr>
                <w:rFonts w:ascii="Arial" w:eastAsia="Arial" w:hAnsi="Arial" w:cs="Arial"/>
              </w:rPr>
            </w:pPr>
            <w:r w:rsidRPr="00CB7701">
              <w:rPr>
                <w:rFonts w:ascii="Arial" w:eastAsia="Arial" w:hAnsi="Arial" w:cs="Arial"/>
              </w:rPr>
              <w:t>Day One – Civil Society CRPD Forum &amp; Day of General Di</w:t>
            </w:r>
            <w:r w:rsidR="002C2098">
              <w:rPr>
                <w:rFonts w:ascii="Arial" w:eastAsia="Arial" w:hAnsi="Arial" w:cs="Arial"/>
              </w:rPr>
              <w:t xml:space="preserve">scussions on Articles 4 (3) and </w:t>
            </w:r>
            <w:r w:rsidRPr="00CB7701">
              <w:rPr>
                <w:rFonts w:ascii="Arial" w:eastAsia="Arial" w:hAnsi="Arial" w:cs="Arial"/>
              </w:rPr>
              <w:t xml:space="preserve">44 (3). </w:t>
            </w:r>
          </w:p>
          <w:p w14:paraId="7AE6C41A" w14:textId="3383DB89" w:rsidR="00E918E9" w:rsidRPr="00CB7701" w:rsidRDefault="000A112B">
            <w:pPr>
              <w:pStyle w:val="ListParagraph"/>
              <w:numPr>
                <w:ilvl w:val="2"/>
                <w:numId w:val="6"/>
              </w:numPr>
              <w:rPr>
                <w:rFonts w:ascii="Arial" w:eastAsia="Arial" w:hAnsi="Arial" w:cs="Arial"/>
              </w:rPr>
            </w:pPr>
            <w:r w:rsidRPr="00CB7701">
              <w:rPr>
                <w:rFonts w:ascii="Arial" w:eastAsia="Arial" w:hAnsi="Arial" w:cs="Arial"/>
              </w:rPr>
              <w:t xml:space="preserve">Committee </w:t>
            </w:r>
            <w:r w:rsidR="002C2098">
              <w:rPr>
                <w:rFonts w:ascii="Arial" w:eastAsia="Arial" w:hAnsi="Arial" w:cs="Arial"/>
              </w:rPr>
              <w:t xml:space="preserve">to work </w:t>
            </w:r>
            <w:r w:rsidR="00E918E9" w:rsidRPr="00CB7701">
              <w:rPr>
                <w:rFonts w:ascii="Arial" w:eastAsia="Arial" w:hAnsi="Arial" w:cs="Arial"/>
              </w:rPr>
              <w:t>through question</w:t>
            </w:r>
            <w:r w:rsidR="00944579" w:rsidRPr="00CB7701">
              <w:rPr>
                <w:rFonts w:ascii="Arial" w:eastAsia="Arial" w:hAnsi="Arial" w:cs="Arial"/>
              </w:rPr>
              <w:t>s</w:t>
            </w:r>
            <w:r w:rsidR="00E918E9" w:rsidRPr="00CB7701">
              <w:rPr>
                <w:rFonts w:ascii="Arial" w:eastAsia="Arial" w:hAnsi="Arial" w:cs="Arial"/>
              </w:rPr>
              <w:t xml:space="preserve"> – </w:t>
            </w:r>
          </w:p>
          <w:p w14:paraId="01FE18C1" w14:textId="77777777" w:rsidR="00E918E9" w:rsidRPr="00CB7701" w:rsidRDefault="00E918E9">
            <w:pPr>
              <w:pStyle w:val="ListParagraph"/>
              <w:numPr>
                <w:ilvl w:val="3"/>
                <w:numId w:val="6"/>
              </w:numPr>
              <w:rPr>
                <w:rFonts w:ascii="Arial" w:eastAsia="Arial" w:hAnsi="Arial" w:cs="Arial"/>
              </w:rPr>
            </w:pPr>
            <w:r w:rsidRPr="00CB7701">
              <w:rPr>
                <w:rFonts w:ascii="Arial" w:eastAsia="Arial" w:hAnsi="Arial" w:cs="Arial"/>
              </w:rPr>
              <w:t>What is the role of the family</w:t>
            </w:r>
          </w:p>
          <w:p w14:paraId="0C08489B" w14:textId="1278C2D0" w:rsidR="00E918E9" w:rsidRPr="00CB7701" w:rsidRDefault="00E918E9">
            <w:pPr>
              <w:pStyle w:val="ListParagraph"/>
              <w:numPr>
                <w:ilvl w:val="3"/>
                <w:numId w:val="6"/>
              </w:numPr>
              <w:rPr>
                <w:rFonts w:ascii="Arial" w:eastAsia="Arial" w:hAnsi="Arial" w:cs="Arial"/>
              </w:rPr>
            </w:pPr>
            <w:r w:rsidRPr="00CB7701">
              <w:rPr>
                <w:rFonts w:ascii="Arial" w:eastAsia="Arial" w:hAnsi="Arial" w:cs="Arial"/>
              </w:rPr>
              <w:t xml:space="preserve">What role </w:t>
            </w:r>
            <w:r w:rsidR="000A112B" w:rsidRPr="00CB7701">
              <w:rPr>
                <w:rFonts w:ascii="Arial" w:eastAsia="Arial" w:hAnsi="Arial" w:cs="Arial"/>
              </w:rPr>
              <w:t xml:space="preserve">do </w:t>
            </w:r>
            <w:r w:rsidRPr="00CB7701">
              <w:rPr>
                <w:rFonts w:ascii="Arial" w:eastAsia="Arial" w:hAnsi="Arial" w:cs="Arial"/>
              </w:rPr>
              <w:t>DPO</w:t>
            </w:r>
            <w:r w:rsidR="002C2098">
              <w:rPr>
                <w:rFonts w:ascii="Arial" w:eastAsia="Arial" w:hAnsi="Arial" w:cs="Arial"/>
              </w:rPr>
              <w:t>’</w:t>
            </w:r>
            <w:r w:rsidR="000A112B" w:rsidRPr="00CB7701">
              <w:rPr>
                <w:rFonts w:ascii="Arial" w:eastAsia="Arial" w:hAnsi="Arial" w:cs="Arial"/>
              </w:rPr>
              <w:t>s</w:t>
            </w:r>
            <w:r w:rsidRPr="00CB7701">
              <w:rPr>
                <w:rFonts w:ascii="Arial" w:eastAsia="Arial" w:hAnsi="Arial" w:cs="Arial"/>
              </w:rPr>
              <w:t xml:space="preserve"> play and </w:t>
            </w:r>
            <w:r w:rsidR="002C2098">
              <w:rPr>
                <w:rFonts w:ascii="Arial" w:eastAsia="Arial" w:hAnsi="Arial" w:cs="Arial"/>
              </w:rPr>
              <w:t>ensure</w:t>
            </w:r>
            <w:r w:rsidR="000A112B" w:rsidRPr="00CB7701">
              <w:rPr>
                <w:rFonts w:ascii="Arial" w:eastAsia="Arial" w:hAnsi="Arial" w:cs="Arial"/>
              </w:rPr>
              <w:t xml:space="preserve"> that</w:t>
            </w:r>
            <w:r w:rsidR="002C2098">
              <w:rPr>
                <w:rFonts w:ascii="Arial" w:eastAsia="Arial" w:hAnsi="Arial" w:cs="Arial"/>
              </w:rPr>
              <w:t xml:space="preserve"> all </w:t>
            </w:r>
            <w:r w:rsidR="000A112B" w:rsidRPr="00CB7701">
              <w:rPr>
                <w:rFonts w:ascii="Arial" w:eastAsia="Arial" w:hAnsi="Arial" w:cs="Arial"/>
              </w:rPr>
              <w:t>the</w:t>
            </w:r>
            <w:r w:rsidR="002C2098">
              <w:rPr>
                <w:rFonts w:ascii="Arial" w:eastAsia="Arial" w:hAnsi="Arial" w:cs="Arial"/>
              </w:rPr>
              <w:t xml:space="preserve"> relevant diverse</w:t>
            </w:r>
            <w:r w:rsidRPr="00CB7701">
              <w:rPr>
                <w:rFonts w:ascii="Arial" w:eastAsia="Arial" w:hAnsi="Arial" w:cs="Arial"/>
              </w:rPr>
              <w:t xml:space="preserve"> voices </w:t>
            </w:r>
            <w:r w:rsidR="002C2098">
              <w:rPr>
                <w:rFonts w:ascii="Arial" w:eastAsia="Arial" w:hAnsi="Arial" w:cs="Arial"/>
              </w:rPr>
              <w:t>of</w:t>
            </w:r>
            <w:r w:rsidR="000A112B" w:rsidRPr="00CB7701">
              <w:rPr>
                <w:rFonts w:ascii="Arial" w:eastAsia="Arial" w:hAnsi="Arial" w:cs="Arial"/>
              </w:rPr>
              <w:t xml:space="preserve"> the disabilit</w:t>
            </w:r>
            <w:r w:rsidR="00790228" w:rsidRPr="00CB7701">
              <w:rPr>
                <w:rFonts w:ascii="Arial" w:eastAsia="Arial" w:hAnsi="Arial" w:cs="Arial"/>
              </w:rPr>
              <w:t>y community are</w:t>
            </w:r>
            <w:r w:rsidRPr="00CB7701">
              <w:rPr>
                <w:rFonts w:ascii="Arial" w:eastAsia="Arial" w:hAnsi="Arial" w:cs="Arial"/>
              </w:rPr>
              <w:t xml:space="preserve"> heard?</w:t>
            </w:r>
          </w:p>
          <w:p w14:paraId="34D62765" w14:textId="05FEE6E2" w:rsidR="00E918E9" w:rsidRPr="00CB7701" w:rsidRDefault="00E918E9">
            <w:pPr>
              <w:pStyle w:val="ListParagraph"/>
              <w:numPr>
                <w:ilvl w:val="1"/>
                <w:numId w:val="6"/>
              </w:numPr>
              <w:rPr>
                <w:rFonts w:ascii="Arial" w:eastAsia="Arial" w:hAnsi="Arial" w:cs="Arial"/>
              </w:rPr>
            </w:pPr>
            <w:r w:rsidRPr="00CB7701">
              <w:rPr>
                <w:rFonts w:ascii="Arial" w:eastAsia="Arial" w:hAnsi="Arial" w:cs="Arial"/>
              </w:rPr>
              <w:t xml:space="preserve">Day Two </w:t>
            </w:r>
            <w:r w:rsidR="00790228" w:rsidRPr="00CB7701">
              <w:rPr>
                <w:rFonts w:ascii="Arial" w:eastAsia="Arial" w:hAnsi="Arial" w:cs="Arial"/>
              </w:rPr>
              <w:t>–</w:t>
            </w:r>
            <w:r w:rsidRPr="00CB7701">
              <w:rPr>
                <w:rFonts w:ascii="Arial" w:eastAsia="Arial" w:hAnsi="Arial" w:cs="Arial"/>
              </w:rPr>
              <w:t xml:space="preserve"> </w:t>
            </w:r>
            <w:r w:rsidR="002C2098">
              <w:rPr>
                <w:rFonts w:ascii="Arial" w:eastAsia="Arial" w:hAnsi="Arial" w:cs="Arial"/>
              </w:rPr>
              <w:t>Side sessions topic from day one continued</w:t>
            </w:r>
            <w:r w:rsidR="00790228" w:rsidRPr="00CB7701">
              <w:rPr>
                <w:rFonts w:ascii="Arial" w:eastAsia="Arial" w:hAnsi="Arial" w:cs="Arial"/>
              </w:rPr>
              <w:t xml:space="preserve"> </w:t>
            </w:r>
            <w:r w:rsidRPr="00CB7701">
              <w:rPr>
                <w:rFonts w:ascii="Arial" w:eastAsia="Arial" w:hAnsi="Arial" w:cs="Arial"/>
              </w:rPr>
              <w:t xml:space="preserve"> </w:t>
            </w:r>
          </w:p>
          <w:p w14:paraId="78C53A6E" w14:textId="4BCA1026" w:rsidR="00790228" w:rsidRPr="00CB7701" w:rsidRDefault="00E918E9">
            <w:pPr>
              <w:pStyle w:val="ListParagraph"/>
              <w:numPr>
                <w:ilvl w:val="1"/>
                <w:numId w:val="6"/>
              </w:numPr>
              <w:rPr>
                <w:rFonts w:ascii="Arial" w:eastAsia="Arial" w:hAnsi="Arial" w:cs="Arial"/>
              </w:rPr>
            </w:pPr>
            <w:r w:rsidRPr="00CB7701">
              <w:rPr>
                <w:rFonts w:ascii="Arial" w:eastAsia="Arial" w:hAnsi="Arial" w:cs="Arial"/>
              </w:rPr>
              <w:t>Day Three</w:t>
            </w:r>
            <w:r w:rsidR="002C2098">
              <w:rPr>
                <w:rFonts w:ascii="Arial" w:eastAsia="Arial" w:hAnsi="Arial" w:cs="Arial"/>
              </w:rPr>
              <w:t>/Four</w:t>
            </w:r>
            <w:r w:rsidR="00790228" w:rsidRPr="00CB7701">
              <w:rPr>
                <w:rFonts w:ascii="Arial" w:eastAsia="Arial" w:hAnsi="Arial" w:cs="Arial"/>
              </w:rPr>
              <w:t xml:space="preserve"> – </w:t>
            </w:r>
            <w:r w:rsidR="002C2098">
              <w:rPr>
                <w:rFonts w:ascii="Arial" w:eastAsia="Arial" w:hAnsi="Arial" w:cs="Arial"/>
              </w:rPr>
              <w:t xml:space="preserve">Matters related to the implementation </w:t>
            </w:r>
            <w:r w:rsidR="006632CF">
              <w:rPr>
                <w:rFonts w:ascii="Arial" w:eastAsia="Arial" w:hAnsi="Arial" w:cs="Arial"/>
              </w:rPr>
              <w:t xml:space="preserve">of the Convention were covered.  Minister </w:t>
            </w:r>
            <w:proofErr w:type="spellStart"/>
            <w:r w:rsidR="006632CF">
              <w:rPr>
                <w:rFonts w:ascii="Arial" w:eastAsia="Arial" w:hAnsi="Arial" w:cs="Arial"/>
              </w:rPr>
              <w:t>Sepuloni</w:t>
            </w:r>
            <w:proofErr w:type="spellEnd"/>
            <w:r w:rsidR="006632CF">
              <w:rPr>
                <w:rFonts w:ascii="Arial" w:eastAsia="Arial" w:hAnsi="Arial" w:cs="Arial"/>
              </w:rPr>
              <w:t xml:space="preserve"> opened the Data side event, Paula moderated, and the discussion was well received by the audience.</w:t>
            </w:r>
          </w:p>
          <w:p w14:paraId="4C0D5D51" w14:textId="4DF9FA4C" w:rsidR="000160EC" w:rsidRPr="00CB7701" w:rsidRDefault="006632CF">
            <w:pPr>
              <w:pStyle w:val="ListParagraph"/>
              <w:numPr>
                <w:ilvl w:val="0"/>
                <w:numId w:val="6"/>
              </w:numPr>
              <w:rPr>
                <w:rFonts w:ascii="Arial" w:eastAsia="Arial" w:hAnsi="Arial" w:cs="Arial"/>
              </w:rPr>
            </w:pPr>
            <w:r>
              <w:rPr>
                <w:rFonts w:ascii="Arial" w:eastAsia="Arial" w:hAnsi="Arial" w:cs="Arial"/>
              </w:rPr>
              <w:t xml:space="preserve">HRC </w:t>
            </w:r>
            <w:r w:rsidR="00FC1865" w:rsidRPr="00CB7701">
              <w:rPr>
                <w:rFonts w:ascii="Arial" w:eastAsia="Arial" w:hAnsi="Arial" w:cs="Arial"/>
              </w:rPr>
              <w:t xml:space="preserve">Meeting with MOH regarding </w:t>
            </w:r>
            <w:r w:rsidR="000160EC" w:rsidRPr="00CB7701">
              <w:rPr>
                <w:rFonts w:ascii="Arial" w:eastAsia="Arial" w:hAnsi="Arial" w:cs="Arial"/>
              </w:rPr>
              <w:t>Funded Family Car</w:t>
            </w:r>
            <w:r w:rsidR="00944579" w:rsidRPr="00CB7701">
              <w:rPr>
                <w:rFonts w:ascii="Arial" w:eastAsia="Arial" w:hAnsi="Arial" w:cs="Arial"/>
              </w:rPr>
              <w:t>e</w:t>
            </w:r>
            <w:r>
              <w:rPr>
                <w:rFonts w:ascii="Arial" w:eastAsia="Arial" w:hAnsi="Arial" w:cs="Arial"/>
              </w:rPr>
              <w:t>.</w:t>
            </w:r>
            <w:r w:rsidR="00944579" w:rsidRPr="00CB7701">
              <w:rPr>
                <w:rFonts w:ascii="Arial" w:eastAsia="Arial" w:hAnsi="Arial" w:cs="Arial"/>
              </w:rPr>
              <w:t xml:space="preserve"> </w:t>
            </w:r>
            <w:r w:rsidR="00790228" w:rsidRPr="00CB7701">
              <w:rPr>
                <w:rFonts w:ascii="Arial" w:eastAsia="Arial" w:hAnsi="Arial" w:cs="Arial"/>
              </w:rPr>
              <w:t>L</w:t>
            </w:r>
            <w:r w:rsidR="000160EC" w:rsidRPr="00CB7701">
              <w:rPr>
                <w:rFonts w:ascii="Arial" w:eastAsia="Arial" w:hAnsi="Arial" w:cs="Arial"/>
              </w:rPr>
              <w:t>egislation requires substantial update from government.</w:t>
            </w:r>
          </w:p>
          <w:p w14:paraId="37C1DB5C" w14:textId="08E2A97E" w:rsidR="000160EC" w:rsidRPr="00CB7701" w:rsidRDefault="003617F5">
            <w:pPr>
              <w:pStyle w:val="ListParagraph"/>
              <w:numPr>
                <w:ilvl w:val="0"/>
                <w:numId w:val="6"/>
              </w:numPr>
              <w:rPr>
                <w:rFonts w:ascii="Arial" w:eastAsia="Arial" w:hAnsi="Arial" w:cs="Arial"/>
              </w:rPr>
            </w:pPr>
            <w:r w:rsidRPr="00CB7701">
              <w:rPr>
                <w:rFonts w:ascii="Arial" w:eastAsia="Arial" w:hAnsi="Arial" w:cs="Arial"/>
              </w:rPr>
              <w:t xml:space="preserve">HRC </w:t>
            </w:r>
            <w:r w:rsidR="006632CF">
              <w:rPr>
                <w:rFonts w:ascii="Arial" w:eastAsia="Arial" w:hAnsi="Arial" w:cs="Arial"/>
              </w:rPr>
              <w:t xml:space="preserve">had been </w:t>
            </w:r>
            <w:r w:rsidRPr="00CB7701">
              <w:rPr>
                <w:rFonts w:ascii="Arial" w:eastAsia="Arial" w:hAnsi="Arial" w:cs="Arial"/>
              </w:rPr>
              <w:t xml:space="preserve">working with ODI and </w:t>
            </w:r>
            <w:r w:rsidR="006632CF">
              <w:rPr>
                <w:rFonts w:ascii="Arial" w:eastAsia="Arial" w:hAnsi="Arial" w:cs="Arial"/>
              </w:rPr>
              <w:t>Statistics NZ on</w:t>
            </w:r>
            <w:r w:rsidRPr="00CB7701">
              <w:rPr>
                <w:rFonts w:ascii="Arial" w:eastAsia="Arial" w:hAnsi="Arial" w:cs="Arial"/>
              </w:rPr>
              <w:t xml:space="preserve"> data </w:t>
            </w:r>
            <w:r w:rsidR="006632CF">
              <w:rPr>
                <w:rFonts w:ascii="Arial" w:eastAsia="Arial" w:hAnsi="Arial" w:cs="Arial"/>
              </w:rPr>
              <w:t>issues and suggested ODI could give a briefing when it attended the meeting.</w:t>
            </w:r>
            <w:r w:rsidRPr="00CB7701">
              <w:rPr>
                <w:rFonts w:ascii="Arial" w:eastAsia="Arial" w:hAnsi="Arial" w:cs="Arial"/>
              </w:rPr>
              <w:t xml:space="preserve"> </w:t>
            </w:r>
          </w:p>
          <w:p w14:paraId="23091C02" w14:textId="34D8A01D" w:rsidR="000160EC" w:rsidRPr="00CB7701" w:rsidRDefault="00790228">
            <w:pPr>
              <w:pStyle w:val="ListParagraph"/>
              <w:numPr>
                <w:ilvl w:val="0"/>
                <w:numId w:val="6"/>
              </w:numPr>
              <w:rPr>
                <w:rFonts w:ascii="Arial" w:eastAsia="Arial" w:hAnsi="Arial" w:cs="Arial"/>
              </w:rPr>
            </w:pPr>
            <w:r w:rsidRPr="00CB7701">
              <w:rPr>
                <w:rFonts w:ascii="Arial" w:eastAsia="Arial" w:hAnsi="Arial" w:cs="Arial"/>
              </w:rPr>
              <w:t>Royal Commission</w:t>
            </w:r>
            <w:r w:rsidR="003617F5" w:rsidRPr="00CB7701">
              <w:rPr>
                <w:rFonts w:ascii="Arial" w:eastAsia="Arial" w:hAnsi="Arial" w:cs="Arial"/>
              </w:rPr>
              <w:t xml:space="preserve"> </w:t>
            </w:r>
            <w:r w:rsidR="759F81C2" w:rsidRPr="006632CF">
              <w:rPr>
                <w:rFonts w:ascii="Arial" w:eastAsia="Arial" w:hAnsi="Arial" w:cs="Arial"/>
              </w:rPr>
              <w:t>on</w:t>
            </w:r>
            <w:r w:rsidR="759F81C2" w:rsidRPr="00CB7701">
              <w:rPr>
                <w:rFonts w:ascii="Arial" w:eastAsia="Arial" w:hAnsi="Arial" w:cs="Arial"/>
              </w:rPr>
              <w:t xml:space="preserve"> </w:t>
            </w:r>
            <w:r w:rsidR="003617F5" w:rsidRPr="00CB7701">
              <w:rPr>
                <w:rFonts w:ascii="Arial" w:eastAsia="Arial" w:hAnsi="Arial" w:cs="Arial"/>
              </w:rPr>
              <w:t>Historical Abuse</w:t>
            </w:r>
            <w:r w:rsidR="007E3AF8" w:rsidRPr="00CB7701">
              <w:rPr>
                <w:rFonts w:ascii="Arial" w:eastAsia="Arial" w:hAnsi="Arial" w:cs="Arial"/>
              </w:rPr>
              <w:t xml:space="preserve"> </w:t>
            </w:r>
            <w:r w:rsidR="006632CF">
              <w:rPr>
                <w:rFonts w:ascii="Arial" w:eastAsia="Arial" w:hAnsi="Arial" w:cs="Arial"/>
              </w:rPr>
              <w:t>– HRC’s role to emphasise that the process must be accessible and all voices who want to be heard can be heard</w:t>
            </w:r>
            <w:r w:rsidR="003617F5" w:rsidRPr="00CB7701">
              <w:rPr>
                <w:rFonts w:ascii="Arial" w:eastAsia="Arial" w:hAnsi="Arial" w:cs="Arial"/>
              </w:rPr>
              <w:t xml:space="preserve">  </w:t>
            </w:r>
            <w:r w:rsidR="007E3AF8" w:rsidRPr="00CB7701">
              <w:rPr>
                <w:rFonts w:ascii="Arial" w:eastAsia="Arial" w:hAnsi="Arial" w:cs="Arial"/>
              </w:rPr>
              <w:t xml:space="preserve">  </w:t>
            </w:r>
          </w:p>
          <w:p w14:paraId="0174A0F5" w14:textId="77777777" w:rsidR="001D295B" w:rsidRPr="00290982" w:rsidRDefault="001D295B" w:rsidP="00E87256">
            <w:pPr>
              <w:rPr>
                <w:rFonts w:ascii="Arial" w:hAnsi="Arial" w:cs="Arial"/>
              </w:rPr>
            </w:pPr>
          </w:p>
        </w:tc>
      </w:tr>
      <w:tr w:rsidR="000160EC" w:rsidRPr="00290982" w14:paraId="33568709" w14:textId="77777777" w:rsidTr="4517B036">
        <w:tc>
          <w:tcPr>
            <w:tcW w:w="421" w:type="dxa"/>
          </w:tcPr>
          <w:p w14:paraId="6F556FCE" w14:textId="6D42C331" w:rsidR="000160EC" w:rsidRPr="00CB7701" w:rsidRDefault="000A112B">
            <w:pPr>
              <w:jc w:val="center"/>
              <w:outlineLvl w:val="0"/>
              <w:rPr>
                <w:rFonts w:ascii="Arial" w:eastAsia="Arial" w:hAnsi="Arial" w:cs="Arial"/>
                <w:b/>
                <w:bCs/>
              </w:rPr>
            </w:pPr>
            <w:r w:rsidRPr="00CB7701">
              <w:rPr>
                <w:rFonts w:ascii="Arial" w:eastAsia="Arial" w:hAnsi="Arial" w:cs="Arial"/>
                <w:b/>
                <w:bCs/>
              </w:rPr>
              <w:lastRenderedPageBreak/>
              <w:t>7</w:t>
            </w:r>
            <w:r w:rsidR="006464DB" w:rsidRPr="00CB7701">
              <w:rPr>
                <w:rFonts w:ascii="Arial" w:eastAsia="Arial" w:hAnsi="Arial" w:cs="Arial"/>
                <w:b/>
                <w:bCs/>
              </w:rPr>
              <w:t>.</w:t>
            </w:r>
          </w:p>
        </w:tc>
        <w:tc>
          <w:tcPr>
            <w:tcW w:w="8595" w:type="dxa"/>
          </w:tcPr>
          <w:p w14:paraId="3BAF1D5C" w14:textId="77777777" w:rsidR="000160EC" w:rsidRPr="00CB7701" w:rsidRDefault="000160EC">
            <w:pPr>
              <w:rPr>
                <w:rFonts w:ascii="Arial" w:eastAsia="Arial" w:hAnsi="Arial" w:cs="Arial"/>
                <w:b/>
                <w:bCs/>
              </w:rPr>
            </w:pPr>
            <w:r w:rsidRPr="00CB7701">
              <w:rPr>
                <w:rFonts w:ascii="Arial" w:eastAsia="Arial" w:hAnsi="Arial" w:cs="Arial"/>
                <w:b/>
                <w:bCs/>
              </w:rPr>
              <w:t>Other business</w:t>
            </w:r>
          </w:p>
          <w:p w14:paraId="48061F13" w14:textId="77777777" w:rsidR="000160EC" w:rsidRDefault="000160EC" w:rsidP="00E87256">
            <w:pPr>
              <w:rPr>
                <w:rFonts w:ascii="Arial" w:hAnsi="Arial" w:cs="Arial"/>
                <w:b/>
              </w:rPr>
            </w:pPr>
          </w:p>
          <w:p w14:paraId="2DE2EEC6" w14:textId="77777777" w:rsidR="000160EC" w:rsidRPr="00CB7701" w:rsidRDefault="000160EC">
            <w:pPr>
              <w:rPr>
                <w:rFonts w:ascii="Arial" w:eastAsia="Arial" w:hAnsi="Arial" w:cs="Arial"/>
                <w:b/>
                <w:bCs/>
              </w:rPr>
            </w:pPr>
            <w:r w:rsidRPr="00CB7701">
              <w:rPr>
                <w:rFonts w:ascii="Arial" w:eastAsia="Arial" w:hAnsi="Arial" w:cs="Arial"/>
                <w:b/>
                <w:bCs/>
              </w:rPr>
              <w:t>Action 7B (Simon Latimer)</w:t>
            </w:r>
          </w:p>
          <w:p w14:paraId="75EEF7B8" w14:textId="3AC2754D" w:rsidR="000160EC" w:rsidRPr="00CB7701" w:rsidRDefault="000160EC">
            <w:pPr>
              <w:pStyle w:val="ListParagraph"/>
              <w:numPr>
                <w:ilvl w:val="0"/>
                <w:numId w:val="31"/>
              </w:numPr>
              <w:rPr>
                <w:rFonts w:ascii="Arial" w:eastAsia="Arial" w:hAnsi="Arial" w:cs="Arial"/>
              </w:rPr>
            </w:pPr>
            <w:r w:rsidRPr="00CB7701">
              <w:rPr>
                <w:rFonts w:ascii="Arial" w:eastAsia="Arial" w:hAnsi="Arial" w:cs="Arial"/>
              </w:rPr>
              <w:t>Attendance at the first workshop</w:t>
            </w:r>
            <w:r w:rsidR="006632CF">
              <w:rPr>
                <w:rFonts w:ascii="Arial" w:eastAsia="Arial" w:hAnsi="Arial" w:cs="Arial"/>
              </w:rPr>
              <w:t xml:space="preserve"> on sterilisation/</w:t>
            </w:r>
            <w:r w:rsidR="00790228" w:rsidRPr="00CB7701">
              <w:rPr>
                <w:rFonts w:ascii="Arial" w:eastAsia="Arial" w:hAnsi="Arial" w:cs="Arial"/>
              </w:rPr>
              <w:t>bodily integrity</w:t>
            </w:r>
            <w:r w:rsidR="00FB0296" w:rsidRPr="00CB7701">
              <w:rPr>
                <w:rFonts w:ascii="Arial" w:eastAsia="Arial" w:hAnsi="Arial" w:cs="Arial"/>
              </w:rPr>
              <w:t xml:space="preserve"> as </w:t>
            </w:r>
            <w:r w:rsidR="00B4480E" w:rsidRPr="00CB7701">
              <w:rPr>
                <w:rFonts w:ascii="Arial" w:eastAsia="Arial" w:hAnsi="Arial" w:cs="Arial"/>
              </w:rPr>
              <w:t>observer – July 2018.  IMM</w:t>
            </w:r>
            <w:r w:rsidR="003617F5" w:rsidRPr="00CB7701">
              <w:rPr>
                <w:rFonts w:ascii="Arial" w:eastAsia="Arial" w:hAnsi="Arial" w:cs="Arial"/>
              </w:rPr>
              <w:t xml:space="preserve"> </w:t>
            </w:r>
            <w:r w:rsidR="00B4480E" w:rsidRPr="00CB7701">
              <w:rPr>
                <w:rFonts w:ascii="Arial" w:eastAsia="Arial" w:hAnsi="Arial" w:cs="Arial"/>
              </w:rPr>
              <w:t>agree</w:t>
            </w:r>
            <w:r w:rsidR="006632CF">
              <w:rPr>
                <w:rFonts w:ascii="Arial" w:eastAsia="Arial" w:hAnsi="Arial" w:cs="Arial"/>
              </w:rPr>
              <w:t>d</w:t>
            </w:r>
            <w:r w:rsidR="00B4480E" w:rsidRPr="00CB7701">
              <w:rPr>
                <w:rFonts w:ascii="Arial" w:eastAsia="Arial" w:hAnsi="Arial" w:cs="Arial"/>
              </w:rPr>
              <w:t xml:space="preserve"> </w:t>
            </w:r>
            <w:r w:rsidR="00FB0296" w:rsidRPr="00CB7701">
              <w:rPr>
                <w:rFonts w:ascii="Arial" w:eastAsia="Arial" w:hAnsi="Arial" w:cs="Arial"/>
              </w:rPr>
              <w:t xml:space="preserve">Simon to attend </w:t>
            </w:r>
            <w:r w:rsidR="006632CF">
              <w:rPr>
                <w:rFonts w:ascii="Arial" w:eastAsia="Arial" w:hAnsi="Arial" w:cs="Arial"/>
              </w:rPr>
              <w:t>as an IMM Observer.</w:t>
            </w:r>
          </w:p>
          <w:p w14:paraId="294A9E91" w14:textId="75A040A7" w:rsidR="00A847ED" w:rsidRPr="00CB7701" w:rsidRDefault="00355DE6">
            <w:pPr>
              <w:pStyle w:val="ListParagraph"/>
              <w:numPr>
                <w:ilvl w:val="0"/>
                <w:numId w:val="31"/>
              </w:numPr>
              <w:rPr>
                <w:rFonts w:ascii="Arial" w:eastAsia="Arial" w:hAnsi="Arial" w:cs="Arial"/>
              </w:rPr>
            </w:pPr>
            <w:r w:rsidRPr="00CB7701">
              <w:rPr>
                <w:rFonts w:ascii="Arial" w:eastAsia="Arial" w:hAnsi="Arial" w:cs="Arial"/>
              </w:rPr>
              <w:t xml:space="preserve">Question </w:t>
            </w:r>
            <w:r w:rsidR="003617F5" w:rsidRPr="00CB7701">
              <w:rPr>
                <w:rFonts w:ascii="Arial" w:eastAsia="Arial" w:hAnsi="Arial" w:cs="Arial"/>
              </w:rPr>
              <w:t>raised</w:t>
            </w:r>
            <w:r w:rsidR="006632CF">
              <w:rPr>
                <w:rFonts w:ascii="Arial" w:eastAsia="Arial" w:hAnsi="Arial" w:cs="Arial"/>
              </w:rPr>
              <w:t xml:space="preserve"> on the process of actions?</w:t>
            </w:r>
            <w:r w:rsidR="003617F5" w:rsidRPr="00CB7701">
              <w:rPr>
                <w:rFonts w:ascii="Arial" w:eastAsia="Arial" w:hAnsi="Arial" w:cs="Arial"/>
              </w:rPr>
              <w:t xml:space="preserve"> </w:t>
            </w:r>
            <w:r w:rsidR="00CA5CEB">
              <w:rPr>
                <w:rFonts w:ascii="Arial" w:eastAsia="Arial" w:hAnsi="Arial" w:cs="Arial"/>
              </w:rPr>
              <w:t>“</w:t>
            </w:r>
            <w:r w:rsidR="003617F5" w:rsidRPr="00CB7701">
              <w:rPr>
                <w:rFonts w:ascii="Arial" w:eastAsia="Arial" w:hAnsi="Arial" w:cs="Arial"/>
              </w:rPr>
              <w:t xml:space="preserve"> </w:t>
            </w:r>
          </w:p>
          <w:p w14:paraId="2233CF05" w14:textId="732CCBA9" w:rsidR="003617F5" w:rsidRPr="00CB7701" w:rsidRDefault="006632CF">
            <w:pPr>
              <w:pStyle w:val="ListParagraph"/>
              <w:numPr>
                <w:ilvl w:val="1"/>
                <w:numId w:val="31"/>
              </w:numPr>
              <w:rPr>
                <w:rFonts w:ascii="Arial" w:eastAsia="Arial" w:hAnsi="Arial" w:cs="Arial"/>
              </w:rPr>
            </w:pPr>
            <w:r>
              <w:rPr>
                <w:rFonts w:ascii="Arial" w:eastAsia="Arial" w:hAnsi="Arial" w:cs="Arial"/>
              </w:rPr>
              <w:t>Complaints/conversations i.e.</w:t>
            </w:r>
            <w:r w:rsidR="003617F5" w:rsidRPr="00CB7701">
              <w:rPr>
                <w:rFonts w:ascii="Arial" w:eastAsia="Arial" w:hAnsi="Arial" w:cs="Arial"/>
              </w:rPr>
              <w:t xml:space="preserve"> women going in for</w:t>
            </w:r>
            <w:r>
              <w:rPr>
                <w:rFonts w:ascii="Arial" w:eastAsia="Arial" w:hAnsi="Arial" w:cs="Arial"/>
              </w:rPr>
              <w:t xml:space="preserve"> sterilisation other </w:t>
            </w:r>
            <w:r w:rsidRPr="00CB7701">
              <w:rPr>
                <w:rFonts w:ascii="Arial" w:eastAsia="Arial" w:hAnsi="Arial" w:cs="Arial"/>
              </w:rPr>
              <w:t>medical</w:t>
            </w:r>
            <w:r w:rsidR="00830B6C" w:rsidRPr="00CB7701">
              <w:rPr>
                <w:rFonts w:ascii="Arial" w:eastAsia="Arial" w:hAnsi="Arial" w:cs="Arial"/>
              </w:rPr>
              <w:t xml:space="preserve"> p</w:t>
            </w:r>
            <w:r>
              <w:rPr>
                <w:rFonts w:ascii="Arial" w:eastAsia="Arial" w:hAnsi="Arial" w:cs="Arial"/>
              </w:rPr>
              <w:t xml:space="preserve">rocedures included not recorded. </w:t>
            </w:r>
            <w:r w:rsidR="00830B6C" w:rsidRPr="00CB7701">
              <w:rPr>
                <w:rFonts w:ascii="Arial" w:eastAsia="Arial" w:hAnsi="Arial" w:cs="Arial"/>
              </w:rPr>
              <w:t xml:space="preserve"> </w:t>
            </w:r>
            <w:r>
              <w:rPr>
                <w:rFonts w:ascii="Arial" w:eastAsia="Arial" w:hAnsi="Arial" w:cs="Arial"/>
              </w:rPr>
              <w:t>Major issues no recorded of sterilisation occurring therefore lack of data and integrity.</w:t>
            </w:r>
          </w:p>
          <w:p w14:paraId="65D02392" w14:textId="08B300CF" w:rsidR="0026269A" w:rsidRPr="00CB7701" w:rsidRDefault="006632CF">
            <w:pPr>
              <w:pStyle w:val="ListParagraph"/>
              <w:numPr>
                <w:ilvl w:val="0"/>
                <w:numId w:val="31"/>
              </w:numPr>
              <w:rPr>
                <w:rFonts w:ascii="Arial" w:eastAsia="Arial" w:hAnsi="Arial" w:cs="Arial"/>
              </w:rPr>
            </w:pPr>
            <w:r>
              <w:rPr>
                <w:rFonts w:ascii="Arial" w:eastAsia="Arial" w:hAnsi="Arial" w:cs="Arial"/>
              </w:rPr>
              <w:t>Paper submitted to cabinet, ODI to update on paper.</w:t>
            </w:r>
          </w:p>
          <w:p w14:paraId="3535BE05" w14:textId="77777777" w:rsidR="009E4891" w:rsidRDefault="009E4891" w:rsidP="00E87256">
            <w:pPr>
              <w:rPr>
                <w:rFonts w:ascii="Arial" w:hAnsi="Arial" w:cs="Arial"/>
              </w:rPr>
            </w:pPr>
          </w:p>
          <w:p w14:paraId="6711DCF5" w14:textId="4E2D26C9" w:rsidR="00790228" w:rsidRPr="000160EC" w:rsidRDefault="00790228" w:rsidP="00E87256">
            <w:pPr>
              <w:rPr>
                <w:rFonts w:ascii="Arial" w:hAnsi="Arial" w:cs="Arial"/>
              </w:rPr>
            </w:pPr>
          </w:p>
        </w:tc>
      </w:tr>
      <w:tr w:rsidR="001D295B" w:rsidRPr="00290982" w14:paraId="79DF6E49" w14:textId="77777777" w:rsidTr="4517B036">
        <w:tc>
          <w:tcPr>
            <w:tcW w:w="421" w:type="dxa"/>
          </w:tcPr>
          <w:p w14:paraId="19872A8E" w14:textId="35471D79" w:rsidR="001D295B" w:rsidRPr="00CB7701" w:rsidRDefault="000A112B">
            <w:pPr>
              <w:jc w:val="right"/>
              <w:outlineLvl w:val="0"/>
              <w:rPr>
                <w:rFonts w:ascii="Arial" w:eastAsia="Arial" w:hAnsi="Arial" w:cs="Arial"/>
                <w:b/>
                <w:bCs/>
              </w:rPr>
            </w:pPr>
            <w:r w:rsidRPr="00CB7701">
              <w:rPr>
                <w:rFonts w:ascii="Arial" w:eastAsia="Arial" w:hAnsi="Arial" w:cs="Arial"/>
                <w:b/>
                <w:bCs/>
              </w:rPr>
              <w:t>8</w:t>
            </w:r>
            <w:r w:rsidR="006464DB" w:rsidRPr="00CB7701">
              <w:rPr>
                <w:rFonts w:ascii="Arial" w:eastAsia="Arial" w:hAnsi="Arial" w:cs="Arial"/>
                <w:b/>
                <w:bCs/>
              </w:rPr>
              <w:t>.</w:t>
            </w:r>
          </w:p>
          <w:p w14:paraId="71784B98" w14:textId="77777777" w:rsidR="001D295B" w:rsidRPr="00290982" w:rsidRDefault="001D295B" w:rsidP="00E87256">
            <w:pPr>
              <w:jc w:val="right"/>
              <w:outlineLvl w:val="0"/>
              <w:rPr>
                <w:rFonts w:ascii="Arial" w:hAnsi="Arial" w:cs="Arial"/>
                <w:b/>
              </w:rPr>
            </w:pPr>
          </w:p>
          <w:p w14:paraId="2EF90766" w14:textId="77777777" w:rsidR="001D295B" w:rsidRPr="00290982" w:rsidRDefault="001D295B" w:rsidP="00E87256">
            <w:pPr>
              <w:jc w:val="right"/>
              <w:outlineLvl w:val="0"/>
              <w:rPr>
                <w:rFonts w:ascii="Arial" w:hAnsi="Arial" w:cs="Arial"/>
                <w:b/>
              </w:rPr>
            </w:pPr>
          </w:p>
        </w:tc>
        <w:tc>
          <w:tcPr>
            <w:tcW w:w="8595" w:type="dxa"/>
          </w:tcPr>
          <w:p w14:paraId="229D8D3A" w14:textId="15BD05F9" w:rsidR="001D295B" w:rsidRPr="00CB7701" w:rsidRDefault="00790228">
            <w:pPr>
              <w:rPr>
                <w:rFonts w:ascii="Arial" w:eastAsia="Arial" w:hAnsi="Arial" w:cs="Arial"/>
                <w:b/>
                <w:bCs/>
              </w:rPr>
            </w:pPr>
            <w:r w:rsidRPr="00CB7701">
              <w:rPr>
                <w:rFonts w:ascii="Arial" w:eastAsia="Arial" w:hAnsi="Arial" w:cs="Arial"/>
                <w:b/>
                <w:bCs/>
              </w:rPr>
              <w:t>Future m</w:t>
            </w:r>
            <w:r w:rsidR="001D295B" w:rsidRPr="00CB7701">
              <w:rPr>
                <w:rFonts w:ascii="Arial" w:eastAsia="Arial" w:hAnsi="Arial" w:cs="Arial"/>
                <w:b/>
                <w:bCs/>
              </w:rPr>
              <w:t>eetings</w:t>
            </w:r>
          </w:p>
          <w:p w14:paraId="113FB441" w14:textId="77777777" w:rsidR="001D295B" w:rsidRPr="00290982" w:rsidRDefault="001D295B" w:rsidP="00E87256">
            <w:pPr>
              <w:rPr>
                <w:rFonts w:ascii="Arial" w:hAnsi="Arial" w:cs="Arial"/>
                <w:b/>
              </w:rPr>
            </w:pPr>
          </w:p>
          <w:p w14:paraId="53F2CE58" w14:textId="77777777" w:rsidR="001D295B" w:rsidRPr="00CB7701" w:rsidRDefault="001D295B">
            <w:pPr>
              <w:rPr>
                <w:rFonts w:ascii="Arial" w:eastAsia="Arial" w:hAnsi="Arial" w:cs="Arial"/>
                <w:b/>
                <w:bCs/>
              </w:rPr>
            </w:pPr>
            <w:r w:rsidRPr="00CB7701">
              <w:rPr>
                <w:rFonts w:ascii="Arial" w:eastAsia="Arial" w:hAnsi="Arial" w:cs="Arial"/>
                <w:b/>
                <w:bCs/>
              </w:rPr>
              <w:t>OD</w:t>
            </w:r>
            <w:r w:rsidR="007A582E" w:rsidRPr="00CB7701">
              <w:rPr>
                <w:rFonts w:ascii="Arial" w:eastAsia="Arial" w:hAnsi="Arial" w:cs="Arial"/>
                <w:b/>
                <w:bCs/>
              </w:rPr>
              <w:t>I (Brian Coffey and Jacinda Keith</w:t>
            </w:r>
            <w:r w:rsidRPr="00CB7701">
              <w:rPr>
                <w:rFonts w:ascii="Arial" w:eastAsia="Arial" w:hAnsi="Arial" w:cs="Arial"/>
                <w:b/>
                <w:bCs/>
              </w:rPr>
              <w:t xml:space="preserve">) </w:t>
            </w:r>
          </w:p>
          <w:p w14:paraId="24E2F0AB" w14:textId="77777777" w:rsidR="001D295B" w:rsidRPr="00CB7701" w:rsidRDefault="001D295B">
            <w:pPr>
              <w:rPr>
                <w:rFonts w:ascii="Arial" w:eastAsia="Arial" w:hAnsi="Arial" w:cs="Arial"/>
                <w:b/>
                <w:bCs/>
              </w:rPr>
            </w:pPr>
            <w:r w:rsidRPr="00CB7701">
              <w:rPr>
                <w:rFonts w:ascii="Arial" w:eastAsia="Arial" w:hAnsi="Arial" w:cs="Arial"/>
                <w:b/>
                <w:bCs/>
              </w:rPr>
              <w:t>Key meetings and dates on the agenda</w:t>
            </w:r>
          </w:p>
          <w:p w14:paraId="5F24D044" w14:textId="02CC7008" w:rsidR="007A582E" w:rsidRPr="00CB7701" w:rsidRDefault="006632CF" w:rsidP="006632CF">
            <w:pPr>
              <w:pStyle w:val="ListParagraph"/>
              <w:numPr>
                <w:ilvl w:val="0"/>
                <w:numId w:val="3"/>
              </w:numPr>
              <w:rPr>
                <w:rFonts w:ascii="Arial" w:eastAsia="Arial" w:hAnsi="Arial" w:cs="Arial"/>
              </w:rPr>
            </w:pPr>
            <w:r>
              <w:rPr>
                <w:rFonts w:ascii="Arial" w:eastAsia="Arial" w:hAnsi="Arial" w:cs="Arial"/>
              </w:rPr>
              <w:t>CRPD Examination October 2018</w:t>
            </w:r>
          </w:p>
          <w:p w14:paraId="2ECA2E45" w14:textId="3B97D2AF" w:rsidR="009657CB" w:rsidRDefault="006632CF">
            <w:pPr>
              <w:pStyle w:val="ListParagraph"/>
              <w:numPr>
                <w:ilvl w:val="0"/>
                <w:numId w:val="33"/>
              </w:numPr>
              <w:rPr>
                <w:rFonts w:ascii="Arial" w:eastAsia="Arial" w:hAnsi="Arial" w:cs="Arial"/>
              </w:rPr>
            </w:pPr>
            <w:r>
              <w:rPr>
                <w:rFonts w:ascii="Arial" w:eastAsia="Arial" w:hAnsi="Arial" w:cs="Arial"/>
              </w:rPr>
              <w:t>Decision not to proceed with public consultation, instead the public will be pointed to website for feedback.  Have been discussion already with key stakeholders</w:t>
            </w:r>
          </w:p>
          <w:p w14:paraId="4A7A5B3D" w14:textId="46057D99" w:rsidR="006632CF" w:rsidRPr="00CB7701" w:rsidRDefault="006632CF">
            <w:pPr>
              <w:pStyle w:val="ListParagraph"/>
              <w:numPr>
                <w:ilvl w:val="0"/>
                <w:numId w:val="33"/>
              </w:numPr>
              <w:rPr>
                <w:rFonts w:ascii="Arial" w:eastAsia="Arial" w:hAnsi="Arial" w:cs="Arial"/>
              </w:rPr>
            </w:pPr>
            <w:r>
              <w:rPr>
                <w:rFonts w:ascii="Arial" w:eastAsia="Arial" w:hAnsi="Arial" w:cs="Arial"/>
              </w:rPr>
              <w:t>Response from Government due Marc</w:t>
            </w:r>
            <w:r w:rsidR="000B28CF">
              <w:rPr>
                <w:rFonts w:ascii="Arial" w:eastAsia="Arial" w:hAnsi="Arial" w:cs="Arial"/>
              </w:rPr>
              <w:t>h</w:t>
            </w:r>
            <w:r>
              <w:rPr>
                <w:rFonts w:ascii="Arial" w:eastAsia="Arial" w:hAnsi="Arial" w:cs="Arial"/>
              </w:rPr>
              <w:t xml:space="preserve"> 2019 on L</w:t>
            </w:r>
            <w:r w:rsidR="000B28CF">
              <w:rPr>
                <w:rFonts w:ascii="Arial" w:eastAsia="Arial" w:hAnsi="Arial" w:cs="Arial"/>
              </w:rPr>
              <w:t>ist of Issues</w:t>
            </w:r>
          </w:p>
          <w:p w14:paraId="33A18449" w14:textId="5BB02CE6" w:rsidR="009657CB" w:rsidRDefault="000B28CF">
            <w:pPr>
              <w:pStyle w:val="ListParagraph"/>
              <w:numPr>
                <w:ilvl w:val="0"/>
                <w:numId w:val="32"/>
              </w:numPr>
              <w:rPr>
                <w:rFonts w:ascii="Arial" w:eastAsia="Arial" w:hAnsi="Arial" w:cs="Arial"/>
              </w:rPr>
            </w:pPr>
            <w:r>
              <w:rPr>
                <w:rFonts w:ascii="Arial" w:eastAsia="Arial" w:hAnsi="Arial" w:cs="Arial"/>
              </w:rPr>
              <w:t>Disability Action Plan (AP) Consultation</w:t>
            </w:r>
          </w:p>
          <w:p w14:paraId="10B756FD" w14:textId="5F564A40" w:rsidR="000B28CF" w:rsidRDefault="000B28CF" w:rsidP="000B28CF">
            <w:pPr>
              <w:pStyle w:val="ListParagraph"/>
              <w:numPr>
                <w:ilvl w:val="1"/>
                <w:numId w:val="32"/>
              </w:numPr>
              <w:ind w:left="1446" w:hanging="425"/>
              <w:rPr>
                <w:rFonts w:ascii="Arial" w:eastAsia="Arial" w:hAnsi="Arial" w:cs="Arial"/>
              </w:rPr>
            </w:pPr>
            <w:r>
              <w:rPr>
                <w:rFonts w:ascii="Arial" w:eastAsia="Arial" w:hAnsi="Arial" w:cs="Arial"/>
              </w:rPr>
              <w:t>Cabinet to approve paper hopefully early August.</w:t>
            </w:r>
          </w:p>
          <w:p w14:paraId="0C6B690C" w14:textId="30E9AA3B" w:rsidR="000B28CF" w:rsidRDefault="000B28CF" w:rsidP="000B28CF">
            <w:pPr>
              <w:pStyle w:val="ListParagraph"/>
              <w:numPr>
                <w:ilvl w:val="1"/>
                <w:numId w:val="32"/>
              </w:numPr>
              <w:ind w:left="1446" w:hanging="425"/>
              <w:rPr>
                <w:rFonts w:ascii="Arial" w:eastAsia="Arial" w:hAnsi="Arial" w:cs="Arial"/>
              </w:rPr>
            </w:pPr>
            <w:r>
              <w:rPr>
                <w:rFonts w:ascii="Arial" w:eastAsia="Arial" w:hAnsi="Arial" w:cs="Arial"/>
              </w:rPr>
              <w:t>Seeking sign off on priorities, indicators and measures</w:t>
            </w:r>
          </w:p>
          <w:p w14:paraId="0F345E4C" w14:textId="3FB545E2" w:rsidR="000B28CF" w:rsidRDefault="000B28CF" w:rsidP="000B28CF">
            <w:pPr>
              <w:pStyle w:val="ListParagraph"/>
              <w:numPr>
                <w:ilvl w:val="1"/>
                <w:numId w:val="32"/>
              </w:numPr>
              <w:ind w:left="1446" w:hanging="425"/>
              <w:rPr>
                <w:rFonts w:ascii="Arial" w:eastAsia="Arial" w:hAnsi="Arial" w:cs="Arial"/>
              </w:rPr>
            </w:pPr>
            <w:r>
              <w:rPr>
                <w:rFonts w:ascii="Arial" w:eastAsia="Arial" w:hAnsi="Arial" w:cs="Arial"/>
              </w:rPr>
              <w:lastRenderedPageBreak/>
              <w:t>Disabled persons organisations and Government will be part of discussions on the action plan</w:t>
            </w:r>
          </w:p>
          <w:p w14:paraId="2846D0BC" w14:textId="47293F1B" w:rsidR="000B28CF" w:rsidRPr="00CB7701" w:rsidRDefault="000B28CF" w:rsidP="000B28CF">
            <w:pPr>
              <w:pStyle w:val="ListParagraph"/>
              <w:numPr>
                <w:ilvl w:val="1"/>
                <w:numId w:val="32"/>
              </w:numPr>
              <w:ind w:left="1446" w:hanging="425"/>
              <w:rPr>
                <w:rFonts w:ascii="Arial" w:eastAsia="Arial" w:hAnsi="Arial" w:cs="Arial"/>
              </w:rPr>
            </w:pPr>
            <w:r>
              <w:rPr>
                <w:rFonts w:ascii="Arial" w:eastAsia="Arial" w:hAnsi="Arial" w:cs="Arial"/>
              </w:rPr>
              <w:t xml:space="preserve">Minister </w:t>
            </w:r>
            <w:proofErr w:type="spellStart"/>
            <w:r>
              <w:rPr>
                <w:rFonts w:ascii="Arial" w:eastAsia="Arial" w:hAnsi="Arial" w:cs="Arial"/>
              </w:rPr>
              <w:t>Sepuloni</w:t>
            </w:r>
            <w:proofErr w:type="spellEnd"/>
            <w:r>
              <w:rPr>
                <w:rFonts w:ascii="Arial" w:eastAsia="Arial" w:hAnsi="Arial" w:cs="Arial"/>
              </w:rPr>
              <w:t xml:space="preserve"> will take part in consultations</w:t>
            </w:r>
          </w:p>
          <w:p w14:paraId="3E19AB71" w14:textId="2CFF033F" w:rsidR="009657CB" w:rsidRDefault="000B28CF">
            <w:pPr>
              <w:pStyle w:val="ListParagraph"/>
              <w:numPr>
                <w:ilvl w:val="0"/>
                <w:numId w:val="32"/>
              </w:numPr>
              <w:rPr>
                <w:rFonts w:ascii="Arial" w:eastAsia="Arial" w:hAnsi="Arial" w:cs="Arial"/>
              </w:rPr>
            </w:pPr>
            <w:r>
              <w:rPr>
                <w:rFonts w:ascii="Arial" w:eastAsia="Arial" w:hAnsi="Arial" w:cs="Arial"/>
              </w:rPr>
              <w:t>State Party Report – discussion of the linkage of the Action Plan to the Making Disability Rights Real Report.  ODI agreed to circulate the Action Plan.</w:t>
            </w:r>
          </w:p>
          <w:p w14:paraId="4E2C5B6E" w14:textId="60B1CCCA" w:rsidR="000B28CF" w:rsidRDefault="000B28CF">
            <w:pPr>
              <w:pStyle w:val="ListParagraph"/>
              <w:numPr>
                <w:ilvl w:val="0"/>
                <w:numId w:val="32"/>
              </w:numPr>
              <w:rPr>
                <w:rFonts w:ascii="Arial" w:eastAsia="Arial" w:hAnsi="Arial" w:cs="Arial"/>
              </w:rPr>
            </w:pPr>
            <w:r>
              <w:rPr>
                <w:rFonts w:ascii="Arial" w:eastAsia="Arial" w:hAnsi="Arial" w:cs="Arial"/>
              </w:rPr>
              <w:t xml:space="preserve">Discussion on accessibility and the </w:t>
            </w:r>
            <w:proofErr w:type="spellStart"/>
            <w:r>
              <w:rPr>
                <w:rFonts w:ascii="Arial" w:eastAsia="Arial" w:hAnsi="Arial" w:cs="Arial"/>
              </w:rPr>
              <w:t>Canadiana</w:t>
            </w:r>
            <w:proofErr w:type="spellEnd"/>
            <w:r>
              <w:rPr>
                <w:rFonts w:ascii="Arial" w:eastAsia="Arial" w:hAnsi="Arial" w:cs="Arial"/>
              </w:rPr>
              <w:t xml:space="preserve"> Accessible Act Federal level around code and standards.</w:t>
            </w:r>
          </w:p>
          <w:p w14:paraId="200A5107" w14:textId="1C2F01F2" w:rsidR="000B28CF" w:rsidRDefault="000B28CF">
            <w:pPr>
              <w:pStyle w:val="ListParagraph"/>
              <w:numPr>
                <w:ilvl w:val="0"/>
                <w:numId w:val="32"/>
              </w:numPr>
              <w:rPr>
                <w:rFonts w:ascii="Arial" w:eastAsia="Arial" w:hAnsi="Arial" w:cs="Arial"/>
              </w:rPr>
            </w:pPr>
            <w:r>
              <w:rPr>
                <w:rFonts w:ascii="Arial" w:eastAsia="Arial" w:hAnsi="Arial" w:cs="Arial"/>
              </w:rPr>
              <w:t>Law Commission review of Capacity – missed timelines for review</w:t>
            </w:r>
          </w:p>
          <w:p w14:paraId="526A64A6" w14:textId="50353164" w:rsidR="000B28CF" w:rsidRPr="00CB7701" w:rsidRDefault="000B28CF">
            <w:pPr>
              <w:pStyle w:val="ListParagraph"/>
              <w:numPr>
                <w:ilvl w:val="0"/>
                <w:numId w:val="32"/>
              </w:numPr>
              <w:rPr>
                <w:rFonts w:ascii="Arial" w:eastAsia="Arial" w:hAnsi="Arial" w:cs="Arial"/>
              </w:rPr>
            </w:pPr>
            <w:r>
              <w:rPr>
                <w:rFonts w:ascii="Arial" w:eastAsia="Arial" w:hAnsi="Arial" w:cs="Arial"/>
              </w:rPr>
              <w:t>Suzy Linton – ODI new Comms person, Sonya will be finishing with ODI, new appointment in progress.</w:t>
            </w:r>
          </w:p>
          <w:p w14:paraId="79D2D7DA" w14:textId="73EB982D" w:rsidR="001D295B" w:rsidRPr="00CB7701" w:rsidRDefault="009657CB">
            <w:pPr>
              <w:ind w:left="388"/>
              <w:rPr>
                <w:rFonts w:ascii="Arial" w:eastAsia="Arial" w:hAnsi="Arial" w:cs="Arial"/>
                <w:b/>
                <w:bCs/>
              </w:rPr>
            </w:pPr>
            <w:r w:rsidRPr="00CB7701">
              <w:rPr>
                <w:rFonts w:ascii="Arial" w:eastAsia="Arial" w:hAnsi="Arial" w:cs="Arial"/>
                <w:b/>
                <w:bCs/>
              </w:rPr>
              <w:t>O</w:t>
            </w:r>
            <w:r w:rsidR="007C301E" w:rsidRPr="00CB7701">
              <w:rPr>
                <w:rFonts w:ascii="Arial" w:eastAsia="Arial" w:hAnsi="Arial" w:cs="Arial"/>
                <w:b/>
                <w:bCs/>
              </w:rPr>
              <w:t xml:space="preserve">DI to </w:t>
            </w:r>
            <w:r w:rsidR="007C301E" w:rsidRPr="000B28CF">
              <w:rPr>
                <w:rFonts w:ascii="Arial" w:eastAsia="Arial" w:hAnsi="Arial" w:cs="Arial"/>
                <w:b/>
                <w:bCs/>
              </w:rPr>
              <w:t>circulate</w:t>
            </w:r>
            <w:r w:rsidRPr="000B28CF">
              <w:rPr>
                <w:rFonts w:ascii="Arial" w:eastAsia="Arial" w:hAnsi="Arial" w:cs="Arial"/>
                <w:b/>
                <w:bCs/>
              </w:rPr>
              <w:t xml:space="preserve"> Action</w:t>
            </w:r>
            <w:r w:rsidRPr="00CB7701">
              <w:rPr>
                <w:rFonts w:ascii="Arial" w:eastAsia="Arial" w:hAnsi="Arial" w:cs="Arial"/>
                <w:b/>
                <w:bCs/>
              </w:rPr>
              <w:t xml:space="preserve"> Plan.  </w:t>
            </w:r>
            <w:r w:rsidR="000B28CF">
              <w:rPr>
                <w:rFonts w:ascii="Arial" w:eastAsia="Arial" w:hAnsi="Arial" w:cs="Arial"/>
                <w:b/>
                <w:bCs/>
              </w:rPr>
              <w:t>ODI to c</w:t>
            </w:r>
            <w:r w:rsidRPr="00CB7701">
              <w:rPr>
                <w:rFonts w:ascii="Arial" w:eastAsia="Arial" w:hAnsi="Arial" w:cs="Arial"/>
                <w:b/>
                <w:bCs/>
              </w:rPr>
              <w:t>ollate and distribute consultation to appropriate agencies</w:t>
            </w:r>
            <w:r w:rsidR="001D295B" w:rsidRPr="00CB7701">
              <w:rPr>
                <w:rFonts w:ascii="Arial" w:eastAsia="Arial" w:hAnsi="Arial" w:cs="Arial"/>
                <w:b/>
                <w:bCs/>
              </w:rPr>
              <w:t xml:space="preserve"> </w:t>
            </w:r>
            <w:r w:rsidR="000B28CF">
              <w:rPr>
                <w:rFonts w:ascii="Arial" w:eastAsia="Arial" w:hAnsi="Arial" w:cs="Arial"/>
                <w:b/>
                <w:bCs/>
              </w:rPr>
              <w:t>when finalised</w:t>
            </w:r>
            <w:r w:rsidR="007C301E" w:rsidRPr="00CB7701">
              <w:rPr>
                <w:rFonts w:ascii="Arial" w:eastAsia="Arial" w:hAnsi="Arial" w:cs="Arial"/>
                <w:b/>
                <w:bCs/>
              </w:rPr>
              <w:t xml:space="preserve">. </w:t>
            </w:r>
          </w:p>
          <w:p w14:paraId="28AFC32D" w14:textId="77777777" w:rsidR="001D295B" w:rsidRPr="00290982" w:rsidRDefault="001D295B" w:rsidP="00E87256">
            <w:pPr>
              <w:pStyle w:val="ListParagraph"/>
              <w:rPr>
                <w:rFonts w:ascii="Arial" w:hAnsi="Arial" w:cs="Arial"/>
                <w:b/>
              </w:rPr>
            </w:pPr>
          </w:p>
        </w:tc>
      </w:tr>
    </w:tbl>
    <w:p w14:paraId="0B96D7AA" w14:textId="77777777" w:rsidR="001D295B" w:rsidRDefault="001D295B" w:rsidP="001D295B">
      <w:pPr>
        <w:rPr>
          <w:rFonts w:ascii="Arial" w:hAnsi="Arial" w:cs="Arial"/>
        </w:rPr>
      </w:pPr>
    </w:p>
    <w:p w14:paraId="34DC5306" w14:textId="77777777" w:rsidR="001D295B" w:rsidRDefault="001D295B" w:rsidP="001D295B">
      <w:pPr>
        <w:rPr>
          <w:rFonts w:ascii="Arial" w:hAnsi="Arial" w:cs="Arial"/>
        </w:rPr>
      </w:pPr>
      <w:r>
        <w:rPr>
          <w:rFonts w:ascii="Arial" w:hAnsi="Arial" w:cs="Arial"/>
        </w:rPr>
        <w:br w:type="page"/>
      </w:r>
    </w:p>
    <w:p w14:paraId="0369E4DA" w14:textId="77777777" w:rsidR="00D67094" w:rsidRPr="00CB7701" w:rsidRDefault="00D67094" w:rsidP="00CB7701">
      <w:pPr>
        <w:spacing w:after="200" w:line="360" w:lineRule="auto"/>
        <w:rPr>
          <w:rFonts w:ascii="Arial" w:eastAsia="Arial" w:hAnsi="Arial" w:cs="Arial"/>
          <w:b/>
          <w:bCs/>
          <w:sz w:val="28"/>
          <w:szCs w:val="28"/>
        </w:rPr>
      </w:pPr>
      <w:r w:rsidRPr="00CB7701">
        <w:rPr>
          <w:rFonts w:ascii="Arial" w:eastAsia="Arial" w:hAnsi="Arial" w:cs="Arial"/>
          <w:b/>
          <w:bCs/>
          <w:sz w:val="28"/>
          <w:szCs w:val="28"/>
        </w:rPr>
        <w:lastRenderedPageBreak/>
        <w:t>Previous Action List from IMM Meeting 1 March 2017</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1"/>
        <w:gridCol w:w="5245"/>
        <w:gridCol w:w="1559"/>
        <w:gridCol w:w="1701"/>
      </w:tblGrid>
      <w:tr w:rsidR="000B28CF" w:rsidRPr="000B28CF" w14:paraId="62DEEC58" w14:textId="77777777" w:rsidTr="00CB7701">
        <w:tc>
          <w:tcPr>
            <w:tcW w:w="851"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107D203E" w14:textId="77777777" w:rsidR="00D67094" w:rsidRPr="000B28CF" w:rsidRDefault="00D67094" w:rsidP="00CB7701">
            <w:pPr>
              <w:pStyle w:val="Tableheadingrow1"/>
              <w:spacing w:line="276" w:lineRule="auto"/>
              <w:rPr>
                <w:rFonts w:ascii="Arial" w:eastAsia="Arial" w:hAnsi="Arial" w:cs="Arial"/>
                <w:b/>
                <w:sz w:val="22"/>
              </w:rPr>
            </w:pPr>
            <w:r w:rsidRPr="000B28CF">
              <w:rPr>
                <w:rFonts w:ascii="Arial" w:eastAsia="Arial" w:hAnsi="Arial" w:cs="Arial"/>
                <w:b/>
                <w:sz w:val="22"/>
              </w:rPr>
              <w:t>No.</w:t>
            </w:r>
          </w:p>
        </w:tc>
        <w:tc>
          <w:tcPr>
            <w:tcW w:w="5245"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2B4AA1F9" w14:textId="77777777" w:rsidR="00D67094" w:rsidRPr="000B28CF" w:rsidRDefault="00D67094" w:rsidP="00CB7701">
            <w:pPr>
              <w:pStyle w:val="Tableheadingrow1"/>
              <w:spacing w:line="276" w:lineRule="auto"/>
              <w:rPr>
                <w:rFonts w:ascii="Arial" w:eastAsia="Arial" w:hAnsi="Arial" w:cs="Arial"/>
                <w:b/>
                <w:sz w:val="22"/>
              </w:rPr>
            </w:pPr>
            <w:r w:rsidRPr="000B28CF">
              <w:rPr>
                <w:rFonts w:ascii="Arial" w:eastAsia="Arial" w:hAnsi="Arial" w:cs="Arial"/>
                <w:b/>
                <w:sz w:val="22"/>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693490D1" w14:textId="77777777" w:rsidR="00D67094" w:rsidRPr="000B28CF" w:rsidRDefault="00D67094" w:rsidP="00CB7701">
            <w:pPr>
              <w:pStyle w:val="Tableheadingrow1"/>
              <w:spacing w:line="276" w:lineRule="auto"/>
              <w:rPr>
                <w:rFonts w:ascii="Arial" w:eastAsia="Arial" w:hAnsi="Arial" w:cs="Arial"/>
                <w:b/>
                <w:sz w:val="22"/>
              </w:rPr>
            </w:pPr>
            <w:r w:rsidRPr="000B28CF">
              <w:rPr>
                <w:rFonts w:ascii="Arial" w:eastAsia="Arial" w:hAnsi="Arial" w:cs="Arial"/>
                <w:b/>
                <w:sz w:val="22"/>
              </w:rPr>
              <w:t>Responsible</w:t>
            </w:r>
          </w:p>
        </w:tc>
        <w:tc>
          <w:tcPr>
            <w:tcW w:w="1701"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0A48715" w14:textId="77777777" w:rsidR="00D67094" w:rsidRPr="000B28CF" w:rsidRDefault="00D67094" w:rsidP="00CB7701">
            <w:pPr>
              <w:pStyle w:val="Tableheadingrow1"/>
              <w:spacing w:line="276" w:lineRule="auto"/>
              <w:rPr>
                <w:rFonts w:ascii="Arial" w:eastAsia="Arial" w:hAnsi="Arial" w:cs="Arial"/>
                <w:b/>
                <w:sz w:val="22"/>
              </w:rPr>
            </w:pPr>
            <w:r w:rsidRPr="000B28CF">
              <w:rPr>
                <w:rFonts w:ascii="Arial" w:eastAsia="Arial" w:hAnsi="Arial" w:cs="Arial"/>
                <w:b/>
                <w:sz w:val="22"/>
              </w:rPr>
              <w:t>Status</w:t>
            </w:r>
          </w:p>
        </w:tc>
      </w:tr>
      <w:tr w:rsidR="00D67094" w:rsidRPr="00671807" w14:paraId="41D6C719" w14:textId="77777777" w:rsidTr="00CB7701">
        <w:tc>
          <w:tcPr>
            <w:tcW w:w="851" w:type="dxa"/>
            <w:tcBorders>
              <w:top w:val="single" w:sz="4" w:space="0" w:color="auto"/>
              <w:left w:val="single" w:sz="4" w:space="0" w:color="auto"/>
              <w:bottom w:val="single" w:sz="4" w:space="0" w:color="auto"/>
              <w:right w:val="single" w:sz="4" w:space="0" w:color="auto"/>
            </w:tcBorders>
            <w:hideMark/>
          </w:tcPr>
          <w:p w14:paraId="1D1DE342" w14:textId="77777777" w:rsidR="00D67094" w:rsidRPr="00CB7701" w:rsidRDefault="00D67094">
            <w:pPr>
              <w:rPr>
                <w:rFonts w:ascii="Arial" w:eastAsia="Arial" w:hAnsi="Arial" w:cs="Arial"/>
              </w:rPr>
            </w:pPr>
            <w:r w:rsidRPr="00CB7701">
              <w:rPr>
                <w:rFonts w:ascii="Arial" w:eastAsia="Arial" w:hAnsi="Arial" w:cs="Arial"/>
              </w:rPr>
              <w:t>1.</w:t>
            </w:r>
          </w:p>
        </w:tc>
        <w:tc>
          <w:tcPr>
            <w:tcW w:w="5245" w:type="dxa"/>
            <w:tcBorders>
              <w:top w:val="single" w:sz="4" w:space="0" w:color="auto"/>
              <w:left w:val="single" w:sz="4" w:space="0" w:color="auto"/>
              <w:bottom w:val="single" w:sz="4" w:space="0" w:color="auto"/>
              <w:right w:val="single" w:sz="4" w:space="0" w:color="auto"/>
            </w:tcBorders>
            <w:hideMark/>
          </w:tcPr>
          <w:p w14:paraId="1EA4150C" w14:textId="77777777" w:rsidR="00DE30C0" w:rsidRPr="00CB7701" w:rsidRDefault="00DE30C0">
            <w:pPr>
              <w:rPr>
                <w:rFonts w:ascii="Arial" w:eastAsia="Arial" w:hAnsi="Arial" w:cs="Arial"/>
              </w:rPr>
            </w:pPr>
            <w:r w:rsidRPr="00CB7701">
              <w:rPr>
                <w:rFonts w:ascii="Arial" w:eastAsia="Arial" w:hAnsi="Arial" w:cs="Arial"/>
              </w:rPr>
              <w:t xml:space="preserve">Review of previous actions and minutes (Item 3): </w:t>
            </w:r>
          </w:p>
          <w:p w14:paraId="17C83E6F" w14:textId="77777777" w:rsidR="00DE30C0" w:rsidRPr="00CB7701" w:rsidRDefault="00DE30C0" w:rsidP="00CB7701">
            <w:pPr>
              <w:pStyle w:val="ListParagraph"/>
              <w:numPr>
                <w:ilvl w:val="0"/>
                <w:numId w:val="23"/>
              </w:numPr>
              <w:spacing w:line="300" w:lineRule="atLeast"/>
              <w:rPr>
                <w:rFonts w:ascii="Arial" w:eastAsia="Arial" w:hAnsi="Arial" w:cs="Arial"/>
              </w:rPr>
            </w:pPr>
            <w:r w:rsidRPr="00CB7701">
              <w:rPr>
                <w:rFonts w:ascii="Arial" w:eastAsia="Arial" w:hAnsi="Arial" w:cs="Arial"/>
              </w:rPr>
              <w:t>DPO Coalition to consider TOR as soon as practicable and send through revisions.</w:t>
            </w:r>
          </w:p>
          <w:p w14:paraId="780FF054" w14:textId="77777777" w:rsidR="00DE30C0" w:rsidRPr="00290982" w:rsidRDefault="00DE30C0" w:rsidP="00DE30C0">
            <w:pPr>
              <w:pStyle w:val="ListParagraph"/>
              <w:spacing w:line="300" w:lineRule="atLeast"/>
              <w:ind w:left="438"/>
              <w:rPr>
                <w:rFonts w:ascii="Arial" w:hAnsi="Arial" w:cs="Arial"/>
              </w:rPr>
            </w:pPr>
          </w:p>
          <w:p w14:paraId="1683B5B6" w14:textId="77777777" w:rsidR="00DE30C0" w:rsidRPr="00CB7701" w:rsidRDefault="00DE30C0" w:rsidP="00CB7701">
            <w:pPr>
              <w:pStyle w:val="ListParagraph"/>
              <w:numPr>
                <w:ilvl w:val="0"/>
                <w:numId w:val="23"/>
              </w:numPr>
              <w:spacing w:line="300" w:lineRule="atLeast"/>
              <w:rPr>
                <w:rFonts w:ascii="Arial" w:eastAsia="Arial" w:hAnsi="Arial" w:cs="Arial"/>
              </w:rPr>
            </w:pPr>
            <w:r w:rsidRPr="00CB7701">
              <w:rPr>
                <w:rFonts w:ascii="Arial" w:eastAsia="Arial" w:hAnsi="Arial" w:cs="Arial"/>
              </w:rPr>
              <w:t>HRC to circulate link to IMM minutes</w:t>
            </w:r>
          </w:p>
          <w:p w14:paraId="55DECFDF" w14:textId="77777777" w:rsidR="00DE30C0" w:rsidRDefault="00DE30C0" w:rsidP="00DE30C0">
            <w:pPr>
              <w:pStyle w:val="ListParagraph"/>
              <w:spacing w:line="300" w:lineRule="atLeast"/>
              <w:ind w:left="438"/>
              <w:rPr>
                <w:rFonts w:ascii="Arial" w:hAnsi="Arial" w:cs="Arial"/>
              </w:rPr>
            </w:pPr>
          </w:p>
          <w:p w14:paraId="5FD98629" w14:textId="77777777" w:rsidR="00D67094" w:rsidRPr="00CB7701" w:rsidRDefault="00DE30C0" w:rsidP="00CB7701">
            <w:pPr>
              <w:pStyle w:val="ListParagraph"/>
              <w:numPr>
                <w:ilvl w:val="0"/>
                <w:numId w:val="23"/>
              </w:numPr>
              <w:spacing w:line="300" w:lineRule="atLeast"/>
              <w:rPr>
                <w:rFonts w:ascii="Arial" w:eastAsia="Arial" w:hAnsi="Arial" w:cs="Arial"/>
              </w:rPr>
            </w:pPr>
            <w:r w:rsidRPr="00CB7701">
              <w:rPr>
                <w:rFonts w:ascii="Arial" w:eastAsia="Arial" w:hAnsi="Arial" w:cs="Arial"/>
              </w:rPr>
              <w:t>Paul Brown to liaise with the 1. Department of Corrections (Bronwyn Donaldson) to 2. obtain a copy of the presentation for the rest of the IMM</w:t>
            </w:r>
          </w:p>
          <w:p w14:paraId="36FCBF2B" w14:textId="77777777" w:rsidR="007C77D3" w:rsidRPr="008323C4" w:rsidRDefault="007C77D3" w:rsidP="007C77D3">
            <w:pPr>
              <w:pStyle w:val="ListParagraph"/>
              <w:spacing w:line="300" w:lineRule="atLeast"/>
              <w:ind w:left="36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93E9A28" w14:textId="77777777" w:rsidR="00DE30C0" w:rsidRDefault="00DE30C0" w:rsidP="00DE30C0">
            <w:pPr>
              <w:spacing w:after="0" w:line="240" w:lineRule="auto"/>
              <w:rPr>
                <w:rFonts w:ascii="Arial" w:hAnsi="Arial" w:cs="Arial"/>
              </w:rPr>
            </w:pPr>
          </w:p>
          <w:p w14:paraId="11ACB997" w14:textId="77777777" w:rsidR="00DE30C0" w:rsidRDefault="00DE30C0" w:rsidP="00DE30C0">
            <w:pPr>
              <w:spacing w:after="0" w:line="240" w:lineRule="auto"/>
              <w:rPr>
                <w:rFonts w:ascii="Arial" w:hAnsi="Arial" w:cs="Arial"/>
              </w:rPr>
            </w:pPr>
          </w:p>
          <w:p w14:paraId="2A588D27" w14:textId="77777777" w:rsidR="00D67094" w:rsidRPr="00CB7701" w:rsidRDefault="00D67094" w:rsidP="00CB7701">
            <w:pPr>
              <w:spacing w:after="0" w:line="240" w:lineRule="auto"/>
              <w:rPr>
                <w:rFonts w:ascii="Arial" w:eastAsia="Arial" w:hAnsi="Arial" w:cs="Arial"/>
              </w:rPr>
            </w:pPr>
            <w:r w:rsidRPr="00CB7701">
              <w:rPr>
                <w:rFonts w:ascii="Arial" w:eastAsia="Arial" w:hAnsi="Arial" w:cs="Arial"/>
              </w:rPr>
              <w:t xml:space="preserve">Rose </w:t>
            </w:r>
            <w:r w:rsidRPr="00671807">
              <w:rPr>
                <w:rFonts w:ascii="Arial" w:hAnsi="Arial" w:cs="Arial"/>
              </w:rPr>
              <w:br/>
            </w:r>
          </w:p>
          <w:p w14:paraId="222BECF5" w14:textId="77777777" w:rsidR="00DE30C0" w:rsidRPr="00671807" w:rsidRDefault="00DE30C0" w:rsidP="00DE30C0">
            <w:pPr>
              <w:spacing w:after="0" w:line="240" w:lineRule="auto"/>
              <w:rPr>
                <w:rFonts w:ascii="Arial" w:hAnsi="Arial" w:cs="Arial"/>
              </w:rPr>
            </w:pPr>
          </w:p>
          <w:p w14:paraId="0A2E3A0A" w14:textId="77777777" w:rsidR="00DE30C0" w:rsidRPr="00CB7701" w:rsidRDefault="00DE30C0" w:rsidP="00CB7701">
            <w:pPr>
              <w:spacing w:after="0" w:line="240" w:lineRule="auto"/>
              <w:rPr>
                <w:rFonts w:ascii="Arial" w:eastAsia="Arial" w:hAnsi="Arial" w:cs="Arial"/>
              </w:rPr>
            </w:pPr>
            <w:r w:rsidRPr="00CB7701">
              <w:rPr>
                <w:rFonts w:ascii="Arial" w:eastAsia="Arial" w:hAnsi="Arial" w:cs="Arial"/>
              </w:rPr>
              <w:t>Doug</w:t>
            </w:r>
          </w:p>
          <w:p w14:paraId="2A754C9A" w14:textId="77777777" w:rsidR="00DE30C0" w:rsidRDefault="00DE30C0" w:rsidP="00DE30C0">
            <w:pPr>
              <w:spacing w:after="0" w:line="240" w:lineRule="auto"/>
              <w:rPr>
                <w:rFonts w:ascii="Arial" w:hAnsi="Arial" w:cs="Arial"/>
              </w:rPr>
            </w:pPr>
          </w:p>
          <w:p w14:paraId="710887E9" w14:textId="77777777" w:rsidR="00DE30C0" w:rsidRDefault="00DE30C0" w:rsidP="00DE30C0">
            <w:pPr>
              <w:spacing w:after="0" w:line="240" w:lineRule="auto"/>
              <w:rPr>
                <w:rFonts w:ascii="Arial" w:hAnsi="Arial" w:cs="Arial"/>
              </w:rPr>
            </w:pPr>
          </w:p>
          <w:p w14:paraId="6F52D8EC" w14:textId="77777777" w:rsidR="00D67094" w:rsidRPr="00CB7701" w:rsidRDefault="00DE30C0" w:rsidP="00CB7701">
            <w:pPr>
              <w:spacing w:after="0" w:line="240" w:lineRule="auto"/>
              <w:rPr>
                <w:rFonts w:ascii="Arial" w:eastAsia="Arial" w:hAnsi="Arial" w:cs="Arial"/>
              </w:rPr>
            </w:pPr>
            <w:r w:rsidRPr="00CB7701">
              <w:rPr>
                <w:rFonts w:ascii="Arial" w:eastAsia="Arial" w:hAnsi="Arial" w:cs="Arial"/>
              </w:rPr>
              <w:t>Paul</w:t>
            </w:r>
          </w:p>
        </w:tc>
        <w:tc>
          <w:tcPr>
            <w:tcW w:w="1701" w:type="dxa"/>
            <w:tcBorders>
              <w:top w:val="single" w:sz="4" w:space="0" w:color="auto"/>
              <w:left w:val="single" w:sz="4" w:space="0" w:color="auto"/>
              <w:bottom w:val="single" w:sz="4" w:space="0" w:color="auto"/>
              <w:right w:val="single" w:sz="4" w:space="0" w:color="auto"/>
            </w:tcBorders>
          </w:tcPr>
          <w:p w14:paraId="5858C97F" w14:textId="77777777" w:rsidR="00DE30C0" w:rsidRDefault="00DE30C0" w:rsidP="00DE30C0">
            <w:pPr>
              <w:spacing w:after="0" w:line="240" w:lineRule="auto"/>
              <w:rPr>
                <w:rFonts w:ascii="Arial" w:hAnsi="Arial" w:cs="Arial"/>
              </w:rPr>
            </w:pPr>
          </w:p>
          <w:p w14:paraId="6136FF67" w14:textId="77777777" w:rsidR="00DE30C0" w:rsidRDefault="00DE30C0" w:rsidP="00DE30C0">
            <w:pPr>
              <w:spacing w:after="0" w:line="240" w:lineRule="auto"/>
              <w:rPr>
                <w:rFonts w:ascii="Arial" w:hAnsi="Arial" w:cs="Arial"/>
              </w:rPr>
            </w:pPr>
          </w:p>
          <w:p w14:paraId="15F0EC56" w14:textId="77777777" w:rsidR="00D67094" w:rsidRPr="00CB7701" w:rsidRDefault="00DE30C0" w:rsidP="00CB7701">
            <w:pPr>
              <w:spacing w:after="0" w:line="240" w:lineRule="auto"/>
              <w:rPr>
                <w:rFonts w:ascii="Arial" w:eastAsia="Arial" w:hAnsi="Arial" w:cs="Arial"/>
              </w:rPr>
            </w:pPr>
            <w:r w:rsidRPr="00CB7701">
              <w:rPr>
                <w:rFonts w:ascii="Arial" w:eastAsia="Arial" w:hAnsi="Arial" w:cs="Arial"/>
              </w:rPr>
              <w:t>Completed</w:t>
            </w:r>
          </w:p>
          <w:p w14:paraId="56A75185" w14:textId="77777777" w:rsidR="00D67094" w:rsidRDefault="00D67094" w:rsidP="00DE30C0">
            <w:pPr>
              <w:spacing w:after="0" w:line="240" w:lineRule="auto"/>
              <w:rPr>
                <w:rFonts w:ascii="Arial" w:hAnsi="Arial" w:cs="Arial"/>
              </w:rPr>
            </w:pPr>
          </w:p>
          <w:p w14:paraId="6BEF3095" w14:textId="77777777" w:rsidR="00DE30C0" w:rsidRDefault="00DE30C0" w:rsidP="00DE30C0">
            <w:pPr>
              <w:spacing w:after="0" w:line="240" w:lineRule="auto"/>
              <w:rPr>
                <w:rFonts w:ascii="Arial" w:hAnsi="Arial" w:cs="Arial"/>
              </w:rPr>
            </w:pPr>
          </w:p>
          <w:p w14:paraId="5227B917" w14:textId="77777777" w:rsidR="00D67094" w:rsidRPr="00CB7701" w:rsidRDefault="00D67094" w:rsidP="00CB7701">
            <w:pPr>
              <w:spacing w:after="0" w:line="240" w:lineRule="auto"/>
              <w:rPr>
                <w:rFonts w:ascii="Arial" w:eastAsia="Arial" w:hAnsi="Arial" w:cs="Arial"/>
              </w:rPr>
            </w:pPr>
            <w:r w:rsidRPr="00CB7701">
              <w:rPr>
                <w:rFonts w:ascii="Arial" w:eastAsia="Arial" w:hAnsi="Arial" w:cs="Arial"/>
              </w:rPr>
              <w:t>Completed</w:t>
            </w:r>
          </w:p>
          <w:p w14:paraId="58F49606" w14:textId="77777777" w:rsidR="00DE30C0" w:rsidRDefault="00DE30C0" w:rsidP="00DE30C0">
            <w:pPr>
              <w:spacing w:after="0" w:line="240" w:lineRule="auto"/>
              <w:rPr>
                <w:rFonts w:ascii="Arial" w:hAnsi="Arial" w:cs="Arial"/>
              </w:rPr>
            </w:pPr>
          </w:p>
          <w:p w14:paraId="3A2C48E2" w14:textId="77777777" w:rsidR="00DE30C0" w:rsidRDefault="00DE30C0" w:rsidP="00DE30C0">
            <w:pPr>
              <w:spacing w:after="0" w:line="240" w:lineRule="auto"/>
              <w:rPr>
                <w:rFonts w:ascii="Arial" w:hAnsi="Arial" w:cs="Arial"/>
              </w:rPr>
            </w:pPr>
          </w:p>
          <w:p w14:paraId="4FF4E4BC" w14:textId="77777777" w:rsidR="00D67094" w:rsidRPr="00CB7701" w:rsidRDefault="00DE30C0" w:rsidP="00CB7701">
            <w:pPr>
              <w:spacing w:after="0" w:line="240" w:lineRule="auto"/>
              <w:rPr>
                <w:rFonts w:ascii="Arial" w:eastAsia="Arial" w:hAnsi="Arial" w:cs="Arial"/>
              </w:rPr>
            </w:pPr>
            <w:r w:rsidRPr="00CB7701">
              <w:rPr>
                <w:rFonts w:ascii="Arial" w:eastAsia="Arial" w:hAnsi="Arial" w:cs="Arial"/>
              </w:rPr>
              <w:t xml:space="preserve">1. </w:t>
            </w:r>
            <w:r w:rsidR="00D67094" w:rsidRPr="00CB7701">
              <w:rPr>
                <w:rFonts w:ascii="Arial" w:eastAsia="Arial" w:hAnsi="Arial" w:cs="Arial"/>
              </w:rPr>
              <w:t>Completed</w:t>
            </w:r>
          </w:p>
          <w:p w14:paraId="00F7E9F3" w14:textId="77777777" w:rsidR="00DE30C0" w:rsidRPr="00CB7701" w:rsidRDefault="00DE30C0" w:rsidP="00CB7701">
            <w:pPr>
              <w:spacing w:after="0" w:line="240" w:lineRule="auto"/>
              <w:rPr>
                <w:rFonts w:ascii="Arial" w:eastAsia="Arial" w:hAnsi="Arial" w:cs="Arial"/>
              </w:rPr>
            </w:pPr>
            <w:r w:rsidRPr="00CB7701">
              <w:rPr>
                <w:rFonts w:ascii="Arial" w:eastAsia="Arial" w:hAnsi="Arial" w:cs="Arial"/>
              </w:rPr>
              <w:t>2. In progress</w:t>
            </w:r>
          </w:p>
        </w:tc>
      </w:tr>
      <w:tr w:rsidR="00D67094" w:rsidRPr="00671807" w14:paraId="5B3512F8" w14:textId="77777777" w:rsidTr="00CB7701">
        <w:tc>
          <w:tcPr>
            <w:tcW w:w="851" w:type="dxa"/>
            <w:tcBorders>
              <w:top w:val="single" w:sz="4" w:space="0" w:color="auto"/>
              <w:left w:val="single" w:sz="4" w:space="0" w:color="auto"/>
              <w:bottom w:val="single" w:sz="4" w:space="0" w:color="auto"/>
              <w:right w:val="single" w:sz="4" w:space="0" w:color="auto"/>
            </w:tcBorders>
            <w:hideMark/>
          </w:tcPr>
          <w:p w14:paraId="67A0F049" w14:textId="77777777" w:rsidR="00D67094" w:rsidRPr="00CB7701" w:rsidRDefault="00D67094">
            <w:pPr>
              <w:rPr>
                <w:rFonts w:ascii="Arial" w:eastAsia="Arial" w:hAnsi="Arial" w:cs="Arial"/>
              </w:rPr>
            </w:pPr>
            <w:r w:rsidRPr="00CB7701">
              <w:rPr>
                <w:rFonts w:ascii="Arial" w:eastAsia="Arial" w:hAnsi="Arial" w:cs="Arial"/>
              </w:rPr>
              <w:t xml:space="preserve">2. </w:t>
            </w:r>
          </w:p>
        </w:tc>
        <w:tc>
          <w:tcPr>
            <w:tcW w:w="5245" w:type="dxa"/>
            <w:tcBorders>
              <w:top w:val="single" w:sz="4" w:space="0" w:color="auto"/>
              <w:left w:val="single" w:sz="4" w:space="0" w:color="auto"/>
              <w:bottom w:val="single" w:sz="4" w:space="0" w:color="auto"/>
              <w:right w:val="single" w:sz="4" w:space="0" w:color="auto"/>
            </w:tcBorders>
            <w:hideMark/>
          </w:tcPr>
          <w:p w14:paraId="242EFC89" w14:textId="77777777" w:rsidR="00DE30C0" w:rsidRPr="00CB7701" w:rsidRDefault="00DE30C0">
            <w:pPr>
              <w:rPr>
                <w:rFonts w:ascii="Arial,Calibri" w:eastAsia="Arial,Calibri" w:hAnsi="Arial,Calibri" w:cs="Arial,Calibri"/>
              </w:rPr>
            </w:pPr>
            <w:r w:rsidRPr="00CB7701">
              <w:rPr>
                <w:rFonts w:ascii="Arial" w:eastAsia="Arial" w:hAnsi="Arial" w:cs="Arial"/>
              </w:rPr>
              <w:t>Preparation for Video Conference with CRPD Committee (Item 4):</w:t>
            </w:r>
          </w:p>
          <w:p w14:paraId="399AC958" w14:textId="77777777" w:rsidR="00DE30C0" w:rsidRPr="00CB7701" w:rsidRDefault="00DE30C0" w:rsidP="00CB7701">
            <w:pPr>
              <w:pStyle w:val="ListParagraph"/>
              <w:numPr>
                <w:ilvl w:val="0"/>
                <w:numId w:val="24"/>
              </w:numPr>
              <w:spacing w:line="300" w:lineRule="atLeast"/>
              <w:rPr>
                <w:rFonts w:ascii="Arial,Calibri" w:eastAsia="Arial,Calibri" w:hAnsi="Arial,Calibri" w:cs="Arial,Calibri"/>
              </w:rPr>
            </w:pPr>
            <w:r w:rsidRPr="00CB7701">
              <w:rPr>
                <w:rFonts w:ascii="Arial" w:eastAsia="Arial" w:hAnsi="Arial" w:cs="Arial"/>
              </w:rPr>
              <w:t>Previous draft of ‘Traffic Lights’ report to be circulated.</w:t>
            </w:r>
          </w:p>
          <w:p w14:paraId="022B09F1" w14:textId="77777777" w:rsidR="00DE30C0" w:rsidRPr="00290982" w:rsidRDefault="00DE30C0" w:rsidP="00DE30C0">
            <w:pPr>
              <w:pStyle w:val="ListParagraph"/>
              <w:spacing w:line="300" w:lineRule="atLeast"/>
              <w:ind w:left="438"/>
              <w:rPr>
                <w:rFonts w:ascii="Arial" w:eastAsia="Calibri" w:hAnsi="Arial" w:cs="Arial"/>
              </w:rPr>
            </w:pPr>
          </w:p>
          <w:p w14:paraId="48291547" w14:textId="77777777" w:rsidR="00D67094" w:rsidRPr="00CB7701" w:rsidRDefault="00DE30C0" w:rsidP="00CB7701">
            <w:pPr>
              <w:pStyle w:val="ListParagraph"/>
              <w:numPr>
                <w:ilvl w:val="0"/>
                <w:numId w:val="24"/>
              </w:numPr>
              <w:spacing w:line="300" w:lineRule="atLeast"/>
              <w:rPr>
                <w:rFonts w:ascii="Arial,Calibri" w:eastAsia="Arial,Calibri" w:hAnsi="Arial,Calibri" w:cs="Arial,Calibri"/>
              </w:rPr>
            </w:pPr>
            <w:r w:rsidRPr="00CB7701">
              <w:rPr>
                <w:rFonts w:ascii="Arial" w:eastAsia="Arial" w:hAnsi="Arial" w:cs="Arial"/>
              </w:rPr>
              <w:t xml:space="preserve">The DPO Coalition to confirm attendees to the Video Conference and to provide the other IMM partners </w:t>
            </w:r>
            <w:proofErr w:type="gramStart"/>
            <w:r w:rsidRPr="00CB7701">
              <w:rPr>
                <w:rFonts w:ascii="Arial" w:eastAsia="Arial" w:hAnsi="Arial" w:cs="Arial"/>
              </w:rPr>
              <w:t>advance notice</w:t>
            </w:r>
            <w:proofErr w:type="gramEnd"/>
            <w:r w:rsidRPr="00CB7701">
              <w:rPr>
                <w:rFonts w:ascii="Arial" w:eastAsia="Arial" w:hAnsi="Arial" w:cs="Arial"/>
              </w:rPr>
              <w:t xml:space="preserve"> of the specific additional issues the DPOs may want to raise in the last phase of the video conference ASAP</w:t>
            </w:r>
          </w:p>
          <w:p w14:paraId="6B221D82" w14:textId="77777777" w:rsidR="007C77D3" w:rsidRPr="00DE30C0" w:rsidRDefault="007C77D3" w:rsidP="007C77D3">
            <w:pPr>
              <w:pStyle w:val="ListParagraph"/>
              <w:spacing w:line="300" w:lineRule="atLeast"/>
              <w:ind w:left="360"/>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16D2F778" w14:textId="77777777" w:rsidR="00D67094" w:rsidRDefault="00D67094" w:rsidP="00DE30C0">
            <w:pPr>
              <w:spacing w:after="0" w:line="240" w:lineRule="auto"/>
              <w:rPr>
                <w:rFonts w:ascii="Arial" w:hAnsi="Arial" w:cs="Arial"/>
              </w:rPr>
            </w:pPr>
          </w:p>
          <w:p w14:paraId="366C7828" w14:textId="77777777" w:rsidR="00DE30C0" w:rsidRDefault="00DE30C0" w:rsidP="00DE30C0">
            <w:pPr>
              <w:spacing w:after="0" w:line="240" w:lineRule="auto"/>
              <w:rPr>
                <w:rFonts w:ascii="Arial" w:hAnsi="Arial" w:cs="Arial"/>
              </w:rPr>
            </w:pPr>
          </w:p>
          <w:p w14:paraId="7A4A6DE5" w14:textId="77777777" w:rsidR="00DE30C0" w:rsidRDefault="00DE30C0" w:rsidP="00DE30C0">
            <w:pPr>
              <w:spacing w:after="0" w:line="240" w:lineRule="auto"/>
              <w:rPr>
                <w:rFonts w:ascii="Arial" w:hAnsi="Arial" w:cs="Arial"/>
              </w:rPr>
            </w:pPr>
          </w:p>
          <w:p w14:paraId="1466E274" w14:textId="77777777" w:rsidR="00DE30C0" w:rsidRPr="00CB7701" w:rsidRDefault="00DE30C0" w:rsidP="00CB7701">
            <w:pPr>
              <w:spacing w:after="0" w:line="240" w:lineRule="auto"/>
              <w:rPr>
                <w:rFonts w:ascii="Arial" w:eastAsia="Arial" w:hAnsi="Arial" w:cs="Arial"/>
              </w:rPr>
            </w:pPr>
            <w:r w:rsidRPr="00CB7701">
              <w:rPr>
                <w:rFonts w:ascii="Arial" w:eastAsia="Arial" w:hAnsi="Arial" w:cs="Arial"/>
              </w:rPr>
              <w:t>Douglas</w:t>
            </w:r>
          </w:p>
          <w:p w14:paraId="4A0A4425" w14:textId="77777777" w:rsidR="00DE30C0" w:rsidRDefault="00DE30C0" w:rsidP="00DE30C0">
            <w:pPr>
              <w:spacing w:after="0" w:line="240" w:lineRule="auto"/>
              <w:rPr>
                <w:rFonts w:ascii="Arial" w:hAnsi="Arial" w:cs="Arial"/>
              </w:rPr>
            </w:pPr>
          </w:p>
          <w:p w14:paraId="06E52EA4" w14:textId="77777777" w:rsidR="00DE30C0" w:rsidRDefault="00DE30C0" w:rsidP="00DE30C0">
            <w:pPr>
              <w:spacing w:after="0" w:line="240" w:lineRule="auto"/>
              <w:rPr>
                <w:rFonts w:ascii="Arial" w:hAnsi="Arial" w:cs="Arial"/>
              </w:rPr>
            </w:pPr>
          </w:p>
          <w:p w14:paraId="213AEBF9" w14:textId="77777777" w:rsidR="00DE30C0" w:rsidRPr="00CB7701" w:rsidRDefault="00DE30C0" w:rsidP="00CB7701">
            <w:pPr>
              <w:spacing w:after="0" w:line="240" w:lineRule="auto"/>
              <w:rPr>
                <w:rFonts w:ascii="Arial" w:eastAsia="Arial" w:hAnsi="Arial" w:cs="Arial"/>
              </w:rPr>
            </w:pPr>
            <w:r w:rsidRPr="00CB7701">
              <w:rPr>
                <w:rFonts w:ascii="Arial" w:eastAsia="Arial" w:hAnsi="Arial" w:cs="Arial"/>
              </w:rPr>
              <w:t>Rose</w:t>
            </w:r>
          </w:p>
        </w:tc>
        <w:tc>
          <w:tcPr>
            <w:tcW w:w="1701" w:type="dxa"/>
            <w:tcBorders>
              <w:top w:val="single" w:sz="4" w:space="0" w:color="auto"/>
              <w:left w:val="single" w:sz="4" w:space="0" w:color="auto"/>
              <w:bottom w:val="single" w:sz="4" w:space="0" w:color="auto"/>
              <w:right w:val="single" w:sz="4" w:space="0" w:color="auto"/>
            </w:tcBorders>
          </w:tcPr>
          <w:p w14:paraId="6C7B713E" w14:textId="77777777" w:rsidR="00D67094" w:rsidRDefault="00D67094" w:rsidP="00DE30C0">
            <w:pPr>
              <w:spacing w:after="0" w:line="240" w:lineRule="auto"/>
              <w:rPr>
                <w:rFonts w:ascii="Arial" w:hAnsi="Arial" w:cs="Arial"/>
              </w:rPr>
            </w:pPr>
          </w:p>
          <w:p w14:paraId="56B443CB" w14:textId="77777777" w:rsidR="00DE30C0" w:rsidRDefault="00DE30C0" w:rsidP="00DE30C0">
            <w:pPr>
              <w:spacing w:after="0" w:line="240" w:lineRule="auto"/>
              <w:rPr>
                <w:rFonts w:ascii="Arial" w:hAnsi="Arial" w:cs="Arial"/>
              </w:rPr>
            </w:pPr>
          </w:p>
          <w:p w14:paraId="5C99AEB7" w14:textId="77777777" w:rsidR="00DE30C0" w:rsidRDefault="00DE30C0" w:rsidP="00DE30C0">
            <w:pPr>
              <w:spacing w:after="0" w:line="240" w:lineRule="auto"/>
              <w:rPr>
                <w:rFonts w:ascii="Arial" w:hAnsi="Arial" w:cs="Arial"/>
              </w:rPr>
            </w:pPr>
          </w:p>
          <w:p w14:paraId="0ED098DF" w14:textId="77777777" w:rsidR="00DE30C0" w:rsidRPr="00CB7701" w:rsidRDefault="00DE30C0" w:rsidP="00CB7701">
            <w:pPr>
              <w:spacing w:after="0" w:line="240" w:lineRule="auto"/>
              <w:rPr>
                <w:rFonts w:ascii="Arial" w:eastAsia="Arial" w:hAnsi="Arial" w:cs="Arial"/>
              </w:rPr>
            </w:pPr>
            <w:r w:rsidRPr="00CB7701">
              <w:rPr>
                <w:rFonts w:ascii="Arial" w:eastAsia="Arial" w:hAnsi="Arial" w:cs="Arial"/>
              </w:rPr>
              <w:t>Completed</w:t>
            </w:r>
          </w:p>
          <w:p w14:paraId="7385562F" w14:textId="77777777" w:rsidR="00DE30C0" w:rsidRDefault="00DE30C0" w:rsidP="00DE30C0">
            <w:pPr>
              <w:spacing w:after="0" w:line="240" w:lineRule="auto"/>
              <w:rPr>
                <w:rFonts w:ascii="Arial" w:hAnsi="Arial" w:cs="Arial"/>
              </w:rPr>
            </w:pPr>
          </w:p>
          <w:p w14:paraId="5D484B99" w14:textId="77777777" w:rsidR="00DE30C0" w:rsidRDefault="00DE30C0" w:rsidP="00DE30C0">
            <w:pPr>
              <w:spacing w:after="0" w:line="240" w:lineRule="auto"/>
              <w:rPr>
                <w:rFonts w:ascii="Arial" w:hAnsi="Arial" w:cs="Arial"/>
              </w:rPr>
            </w:pPr>
          </w:p>
          <w:p w14:paraId="3989169B" w14:textId="77777777" w:rsidR="00DE30C0" w:rsidRPr="00CB7701" w:rsidRDefault="00DE30C0" w:rsidP="00CB7701">
            <w:pPr>
              <w:spacing w:after="0" w:line="240" w:lineRule="auto"/>
              <w:rPr>
                <w:rFonts w:ascii="Arial" w:eastAsia="Arial" w:hAnsi="Arial" w:cs="Arial"/>
              </w:rPr>
            </w:pPr>
            <w:r w:rsidRPr="00CB7701">
              <w:rPr>
                <w:rFonts w:ascii="Arial" w:eastAsia="Arial" w:hAnsi="Arial" w:cs="Arial"/>
              </w:rPr>
              <w:t>Completed</w:t>
            </w:r>
          </w:p>
        </w:tc>
      </w:tr>
      <w:tr w:rsidR="00D67094" w:rsidRPr="00671807" w14:paraId="6BAAB59D" w14:textId="77777777" w:rsidTr="00CB7701">
        <w:tc>
          <w:tcPr>
            <w:tcW w:w="851" w:type="dxa"/>
            <w:tcBorders>
              <w:top w:val="single" w:sz="4" w:space="0" w:color="auto"/>
              <w:left w:val="single" w:sz="4" w:space="0" w:color="auto"/>
              <w:bottom w:val="single" w:sz="4" w:space="0" w:color="auto"/>
              <w:right w:val="single" w:sz="4" w:space="0" w:color="auto"/>
            </w:tcBorders>
            <w:hideMark/>
          </w:tcPr>
          <w:p w14:paraId="1E25AC0E" w14:textId="77777777" w:rsidR="00D67094" w:rsidRPr="00CB7701" w:rsidRDefault="00D67094">
            <w:pPr>
              <w:rPr>
                <w:rFonts w:ascii="Arial" w:eastAsia="Arial" w:hAnsi="Arial" w:cs="Arial"/>
              </w:rPr>
            </w:pPr>
            <w:r w:rsidRPr="00CB7701">
              <w:rPr>
                <w:rFonts w:ascii="Arial" w:eastAsia="Arial" w:hAnsi="Arial" w:cs="Arial"/>
              </w:rPr>
              <w:t>3.</w:t>
            </w:r>
          </w:p>
        </w:tc>
        <w:tc>
          <w:tcPr>
            <w:tcW w:w="5245" w:type="dxa"/>
            <w:tcBorders>
              <w:top w:val="single" w:sz="4" w:space="0" w:color="auto"/>
              <w:left w:val="single" w:sz="4" w:space="0" w:color="auto"/>
              <w:bottom w:val="single" w:sz="4" w:space="0" w:color="auto"/>
              <w:right w:val="single" w:sz="4" w:space="0" w:color="auto"/>
            </w:tcBorders>
            <w:hideMark/>
          </w:tcPr>
          <w:p w14:paraId="26466782" w14:textId="77777777" w:rsidR="00DE30C0" w:rsidRPr="00CB7701" w:rsidRDefault="00DE30C0">
            <w:pPr>
              <w:rPr>
                <w:rFonts w:ascii="Arial,Calibri" w:eastAsia="Arial,Calibri" w:hAnsi="Arial,Calibri" w:cs="Arial,Calibri"/>
              </w:rPr>
            </w:pPr>
            <w:r w:rsidRPr="00CB7701">
              <w:rPr>
                <w:rFonts w:ascii="Arial" w:eastAsia="Arial" w:hAnsi="Arial" w:cs="Arial"/>
              </w:rPr>
              <w:t>Shadow report planning and process (Item 5):</w:t>
            </w:r>
          </w:p>
          <w:p w14:paraId="75FDB892" w14:textId="77777777" w:rsidR="00DE30C0" w:rsidRPr="00CB7701" w:rsidRDefault="00DE30C0" w:rsidP="00CB7701">
            <w:pPr>
              <w:pStyle w:val="ListParagraph"/>
              <w:numPr>
                <w:ilvl w:val="1"/>
                <w:numId w:val="8"/>
              </w:numPr>
              <w:spacing w:after="0" w:line="240" w:lineRule="auto"/>
              <w:ind w:left="283" w:hanging="283"/>
              <w:rPr>
                <w:rFonts w:ascii="Arial" w:eastAsia="Arial" w:hAnsi="Arial" w:cs="Arial"/>
              </w:rPr>
            </w:pPr>
            <w:r w:rsidRPr="00CB7701">
              <w:rPr>
                <w:rFonts w:ascii="Arial" w:eastAsia="Arial" w:hAnsi="Arial" w:cs="Arial"/>
              </w:rPr>
              <w:t>The OOTO with the IMM working group would ‘hold the pen’ on the first draft of this project plan.</w:t>
            </w:r>
          </w:p>
          <w:p w14:paraId="219EAAC8" w14:textId="77777777" w:rsidR="00DE30C0" w:rsidRPr="00290982" w:rsidRDefault="00DE30C0" w:rsidP="00DE30C0">
            <w:pPr>
              <w:pStyle w:val="ListParagraph"/>
              <w:spacing w:after="0" w:line="240" w:lineRule="auto"/>
              <w:ind w:left="283"/>
              <w:rPr>
                <w:rFonts w:ascii="Arial" w:hAnsi="Arial" w:cs="Arial"/>
                <w:b/>
              </w:rPr>
            </w:pPr>
          </w:p>
          <w:p w14:paraId="5F0A8A4E" w14:textId="77777777" w:rsidR="00D67094" w:rsidRPr="00CB7701" w:rsidRDefault="00DE30C0" w:rsidP="00CB7701">
            <w:pPr>
              <w:pStyle w:val="ListParagraph"/>
              <w:numPr>
                <w:ilvl w:val="1"/>
                <w:numId w:val="8"/>
              </w:numPr>
              <w:spacing w:after="0" w:line="240" w:lineRule="auto"/>
              <w:ind w:left="283" w:hanging="283"/>
              <w:rPr>
                <w:rFonts w:ascii="Arial" w:eastAsia="Arial" w:hAnsi="Arial" w:cs="Arial"/>
              </w:rPr>
            </w:pPr>
            <w:r w:rsidRPr="00CB7701">
              <w:rPr>
                <w:rFonts w:ascii="Arial" w:eastAsia="Arial" w:hAnsi="Arial" w:cs="Arial"/>
              </w:rPr>
              <w:t>HRC to coordinate with DPO coalition to develop a high-level Communications Strategy to be incorporated into the draft project plan, by the end of March 2018.</w:t>
            </w:r>
          </w:p>
          <w:p w14:paraId="3268AF66" w14:textId="77777777" w:rsidR="007C77D3" w:rsidRPr="007C77D3" w:rsidRDefault="007C77D3" w:rsidP="007C77D3">
            <w:pPr>
              <w:pStyle w:val="ListParagraph"/>
              <w:spacing w:after="0" w:line="240" w:lineRule="auto"/>
              <w:ind w:left="283"/>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51DA675" w14:textId="77777777" w:rsidR="00D67094" w:rsidRDefault="00D67094" w:rsidP="00DE30C0">
            <w:pPr>
              <w:spacing w:after="0" w:line="240" w:lineRule="auto"/>
              <w:rPr>
                <w:rFonts w:ascii="Arial" w:hAnsi="Arial" w:cs="Arial"/>
              </w:rPr>
            </w:pPr>
          </w:p>
          <w:p w14:paraId="0D87BE82" w14:textId="77777777" w:rsidR="00DE30C0" w:rsidRDefault="00DE30C0" w:rsidP="00DE30C0">
            <w:pPr>
              <w:spacing w:after="0" w:line="240" w:lineRule="auto"/>
              <w:rPr>
                <w:rFonts w:ascii="Arial" w:hAnsi="Arial" w:cs="Arial"/>
              </w:rPr>
            </w:pPr>
          </w:p>
          <w:p w14:paraId="2BA43933" w14:textId="77777777" w:rsidR="00DE30C0" w:rsidRPr="00CB7701" w:rsidRDefault="00DE30C0" w:rsidP="00CB7701">
            <w:pPr>
              <w:spacing w:after="0" w:line="240" w:lineRule="auto"/>
              <w:rPr>
                <w:rFonts w:ascii="Arial" w:eastAsia="Arial" w:hAnsi="Arial" w:cs="Arial"/>
              </w:rPr>
            </w:pPr>
            <w:r w:rsidRPr="00CB7701">
              <w:rPr>
                <w:rFonts w:ascii="Arial" w:eastAsia="Arial" w:hAnsi="Arial" w:cs="Arial"/>
              </w:rPr>
              <w:t>Emma</w:t>
            </w:r>
          </w:p>
          <w:p w14:paraId="5633274D" w14:textId="77777777" w:rsidR="00DE30C0" w:rsidRDefault="00DE30C0" w:rsidP="00DE30C0">
            <w:pPr>
              <w:spacing w:after="0" w:line="240" w:lineRule="auto"/>
              <w:rPr>
                <w:rFonts w:ascii="Arial" w:hAnsi="Arial" w:cs="Arial"/>
              </w:rPr>
            </w:pPr>
          </w:p>
          <w:p w14:paraId="0377A3A5" w14:textId="77777777" w:rsidR="00DE30C0" w:rsidRDefault="00DE30C0" w:rsidP="00DE30C0">
            <w:pPr>
              <w:spacing w:after="0" w:line="240" w:lineRule="auto"/>
              <w:rPr>
                <w:rFonts w:ascii="Arial" w:hAnsi="Arial" w:cs="Arial"/>
              </w:rPr>
            </w:pPr>
          </w:p>
          <w:p w14:paraId="1FCDAF49" w14:textId="77777777" w:rsidR="00DE30C0" w:rsidRDefault="00DE30C0" w:rsidP="00DE30C0">
            <w:pPr>
              <w:spacing w:after="0" w:line="240" w:lineRule="auto"/>
              <w:rPr>
                <w:rFonts w:ascii="Arial" w:hAnsi="Arial" w:cs="Arial"/>
              </w:rPr>
            </w:pPr>
          </w:p>
          <w:p w14:paraId="30CA3BCB" w14:textId="77777777" w:rsidR="00DE30C0" w:rsidRPr="00CB7701" w:rsidRDefault="00DE30C0" w:rsidP="00CB7701">
            <w:pPr>
              <w:spacing w:after="0" w:line="240" w:lineRule="auto"/>
              <w:rPr>
                <w:rFonts w:ascii="Arial" w:eastAsia="Arial" w:hAnsi="Arial" w:cs="Arial"/>
              </w:rPr>
            </w:pPr>
            <w:r w:rsidRPr="00CB7701">
              <w:rPr>
                <w:rFonts w:ascii="Arial" w:eastAsia="Arial" w:hAnsi="Arial" w:cs="Arial"/>
              </w:rPr>
              <w:t>Douglas</w:t>
            </w:r>
          </w:p>
          <w:p w14:paraId="59649E08" w14:textId="77777777" w:rsidR="00DE30C0" w:rsidRPr="00CB7701" w:rsidRDefault="00DE30C0" w:rsidP="00CB7701">
            <w:pPr>
              <w:spacing w:after="0" w:line="240" w:lineRule="auto"/>
              <w:rPr>
                <w:rFonts w:ascii="Arial" w:eastAsia="Arial" w:hAnsi="Arial" w:cs="Arial"/>
              </w:rPr>
            </w:pPr>
            <w:r w:rsidRPr="00CB7701">
              <w:rPr>
                <w:rFonts w:ascii="Arial" w:eastAsia="Arial" w:hAnsi="Arial" w:cs="Arial"/>
              </w:rPr>
              <w:t>Rose</w:t>
            </w:r>
          </w:p>
        </w:tc>
        <w:tc>
          <w:tcPr>
            <w:tcW w:w="1701" w:type="dxa"/>
            <w:tcBorders>
              <w:top w:val="single" w:sz="4" w:space="0" w:color="auto"/>
              <w:left w:val="single" w:sz="4" w:space="0" w:color="auto"/>
              <w:bottom w:val="single" w:sz="4" w:space="0" w:color="auto"/>
              <w:right w:val="single" w:sz="4" w:space="0" w:color="auto"/>
            </w:tcBorders>
          </w:tcPr>
          <w:p w14:paraId="040F7718" w14:textId="77777777" w:rsidR="00D67094" w:rsidRDefault="00D67094" w:rsidP="00DE30C0">
            <w:pPr>
              <w:spacing w:after="0" w:line="240" w:lineRule="auto"/>
              <w:rPr>
                <w:rFonts w:ascii="Arial" w:hAnsi="Arial" w:cs="Arial"/>
              </w:rPr>
            </w:pPr>
          </w:p>
          <w:p w14:paraId="6058938E" w14:textId="77777777" w:rsidR="00DE30C0" w:rsidRDefault="00DE30C0" w:rsidP="00DE30C0">
            <w:pPr>
              <w:spacing w:after="0" w:line="240" w:lineRule="auto"/>
              <w:rPr>
                <w:rFonts w:ascii="Arial" w:hAnsi="Arial" w:cs="Arial"/>
              </w:rPr>
            </w:pPr>
          </w:p>
          <w:p w14:paraId="4121A57F" w14:textId="77777777" w:rsidR="00DE30C0" w:rsidRPr="00CB7701" w:rsidRDefault="00DE30C0" w:rsidP="00CB7701">
            <w:pPr>
              <w:spacing w:after="0" w:line="240" w:lineRule="auto"/>
              <w:rPr>
                <w:rFonts w:ascii="Arial" w:eastAsia="Arial" w:hAnsi="Arial" w:cs="Arial"/>
              </w:rPr>
            </w:pPr>
            <w:r w:rsidRPr="00CB7701">
              <w:rPr>
                <w:rFonts w:ascii="Arial" w:eastAsia="Arial" w:hAnsi="Arial" w:cs="Arial"/>
              </w:rPr>
              <w:t>Completed</w:t>
            </w:r>
          </w:p>
          <w:p w14:paraId="42D6DD17" w14:textId="77777777" w:rsidR="00DE30C0" w:rsidRDefault="00DE30C0" w:rsidP="00DE30C0">
            <w:pPr>
              <w:spacing w:after="0" w:line="240" w:lineRule="auto"/>
              <w:rPr>
                <w:rFonts w:ascii="Arial" w:hAnsi="Arial" w:cs="Arial"/>
              </w:rPr>
            </w:pPr>
          </w:p>
          <w:p w14:paraId="47ECA108" w14:textId="77777777" w:rsidR="00DE30C0" w:rsidRDefault="00DE30C0" w:rsidP="00DE30C0">
            <w:pPr>
              <w:spacing w:after="0" w:line="240" w:lineRule="auto"/>
              <w:rPr>
                <w:rFonts w:ascii="Arial" w:hAnsi="Arial" w:cs="Arial"/>
              </w:rPr>
            </w:pPr>
          </w:p>
          <w:p w14:paraId="5BEA9C67" w14:textId="77777777" w:rsidR="00DE30C0" w:rsidRDefault="00DE30C0" w:rsidP="00DE30C0">
            <w:pPr>
              <w:spacing w:after="0" w:line="240" w:lineRule="auto"/>
              <w:rPr>
                <w:rFonts w:ascii="Arial" w:hAnsi="Arial" w:cs="Arial"/>
              </w:rPr>
            </w:pPr>
          </w:p>
          <w:p w14:paraId="527EF5DB" w14:textId="77777777" w:rsidR="00DE30C0" w:rsidRPr="00CB7701" w:rsidRDefault="00DE30C0" w:rsidP="00CB7701">
            <w:pPr>
              <w:spacing w:after="0" w:line="240" w:lineRule="auto"/>
              <w:rPr>
                <w:rFonts w:ascii="Arial" w:eastAsia="Arial" w:hAnsi="Arial" w:cs="Arial"/>
              </w:rPr>
            </w:pPr>
            <w:r w:rsidRPr="00CB7701">
              <w:rPr>
                <w:rFonts w:ascii="Arial" w:eastAsia="Arial" w:hAnsi="Arial" w:cs="Arial"/>
              </w:rPr>
              <w:t>Completed</w:t>
            </w:r>
          </w:p>
        </w:tc>
      </w:tr>
      <w:tr w:rsidR="00D67094" w:rsidRPr="00671807" w14:paraId="4276BE6B" w14:textId="77777777" w:rsidTr="00CB7701">
        <w:tc>
          <w:tcPr>
            <w:tcW w:w="851" w:type="dxa"/>
            <w:tcBorders>
              <w:top w:val="single" w:sz="4" w:space="0" w:color="auto"/>
              <w:left w:val="single" w:sz="4" w:space="0" w:color="auto"/>
              <w:bottom w:val="single" w:sz="4" w:space="0" w:color="auto"/>
              <w:right w:val="single" w:sz="4" w:space="0" w:color="auto"/>
            </w:tcBorders>
            <w:hideMark/>
          </w:tcPr>
          <w:p w14:paraId="0F0626D3" w14:textId="77777777" w:rsidR="00D67094" w:rsidRPr="00CB7701" w:rsidRDefault="00D67094">
            <w:pPr>
              <w:rPr>
                <w:rFonts w:ascii="Arial" w:eastAsia="Arial" w:hAnsi="Arial" w:cs="Arial"/>
              </w:rPr>
            </w:pPr>
            <w:r w:rsidRPr="00CB7701">
              <w:rPr>
                <w:rFonts w:ascii="Arial" w:eastAsia="Arial" w:hAnsi="Arial" w:cs="Arial"/>
              </w:rPr>
              <w:t>4.</w:t>
            </w:r>
          </w:p>
        </w:tc>
        <w:tc>
          <w:tcPr>
            <w:tcW w:w="5245" w:type="dxa"/>
            <w:tcBorders>
              <w:top w:val="single" w:sz="4" w:space="0" w:color="auto"/>
              <w:left w:val="single" w:sz="4" w:space="0" w:color="auto"/>
              <w:bottom w:val="single" w:sz="4" w:space="0" w:color="auto"/>
              <w:right w:val="single" w:sz="4" w:space="0" w:color="auto"/>
            </w:tcBorders>
            <w:hideMark/>
          </w:tcPr>
          <w:p w14:paraId="7A0C1795" w14:textId="77777777" w:rsidR="00DE30C0" w:rsidRPr="00CB7701" w:rsidRDefault="00DE30C0">
            <w:pPr>
              <w:rPr>
                <w:rFonts w:ascii="Arial,Calibri" w:eastAsia="Arial,Calibri" w:hAnsi="Arial,Calibri" w:cs="Arial,Calibri"/>
              </w:rPr>
            </w:pPr>
            <w:r w:rsidRPr="00CB7701">
              <w:rPr>
                <w:rFonts w:ascii="Arial" w:eastAsia="Arial" w:hAnsi="Arial" w:cs="Arial"/>
              </w:rPr>
              <w:t xml:space="preserve">Updates from agencies (Item 7): </w:t>
            </w:r>
          </w:p>
          <w:p w14:paraId="3CF1B267" w14:textId="77777777" w:rsidR="00DE30C0" w:rsidRPr="00CB7701" w:rsidRDefault="00DE30C0" w:rsidP="00CB7701">
            <w:pPr>
              <w:pStyle w:val="ListParagraph"/>
              <w:numPr>
                <w:ilvl w:val="0"/>
                <w:numId w:val="25"/>
              </w:numPr>
              <w:spacing w:line="300" w:lineRule="atLeast"/>
              <w:rPr>
                <w:rFonts w:ascii="Arial,Calibri" w:eastAsia="Arial,Calibri" w:hAnsi="Arial,Calibri" w:cs="Arial,Calibri"/>
              </w:rPr>
            </w:pPr>
            <w:r w:rsidRPr="00CB7701">
              <w:rPr>
                <w:rFonts w:ascii="Arial" w:eastAsia="Arial" w:hAnsi="Arial" w:cs="Arial"/>
              </w:rPr>
              <w:t>Peter Boshier (who will be speaking on data matters in the Video Conference) and Andrew McCaw to discuss data with Geoff (and include Doug)</w:t>
            </w:r>
          </w:p>
          <w:p w14:paraId="1F55FC40" w14:textId="77777777" w:rsidR="00DE30C0" w:rsidRPr="0067640A" w:rsidRDefault="00DE30C0" w:rsidP="00DE30C0">
            <w:pPr>
              <w:pStyle w:val="ListParagraph"/>
              <w:spacing w:line="300" w:lineRule="atLeast"/>
              <w:ind w:left="409"/>
              <w:rPr>
                <w:rFonts w:ascii="Arial" w:eastAsia="Calibri" w:hAnsi="Arial" w:cs="Arial"/>
              </w:rPr>
            </w:pPr>
          </w:p>
          <w:p w14:paraId="40BAED21" w14:textId="77777777" w:rsidR="00D67094" w:rsidRPr="00CB7701" w:rsidRDefault="00DE30C0" w:rsidP="00CB7701">
            <w:pPr>
              <w:pStyle w:val="ListParagraph"/>
              <w:numPr>
                <w:ilvl w:val="0"/>
                <w:numId w:val="25"/>
              </w:numPr>
              <w:spacing w:line="300" w:lineRule="atLeast"/>
              <w:rPr>
                <w:rFonts w:ascii="Arial" w:eastAsia="Arial" w:hAnsi="Arial" w:cs="Arial"/>
              </w:rPr>
            </w:pPr>
            <w:r w:rsidRPr="00CB7701">
              <w:rPr>
                <w:rFonts w:ascii="Arial" w:eastAsia="Arial" w:hAnsi="Arial" w:cs="Arial"/>
              </w:rPr>
              <w:t>OOTO to share IMM guide with other IMM partners for feedback. HRC to add discussing the next guide to the agenda for the next meeting</w:t>
            </w:r>
          </w:p>
        </w:tc>
        <w:tc>
          <w:tcPr>
            <w:tcW w:w="1559" w:type="dxa"/>
            <w:tcBorders>
              <w:top w:val="single" w:sz="4" w:space="0" w:color="auto"/>
              <w:left w:val="single" w:sz="4" w:space="0" w:color="auto"/>
              <w:bottom w:val="single" w:sz="4" w:space="0" w:color="auto"/>
              <w:right w:val="single" w:sz="4" w:space="0" w:color="auto"/>
            </w:tcBorders>
          </w:tcPr>
          <w:p w14:paraId="5E27E892" w14:textId="77777777" w:rsidR="00DE30C0" w:rsidRDefault="00DE30C0" w:rsidP="00DE30C0">
            <w:pPr>
              <w:spacing w:after="0" w:line="240" w:lineRule="auto"/>
              <w:rPr>
                <w:rFonts w:ascii="Arial" w:hAnsi="Arial" w:cs="Arial"/>
              </w:rPr>
            </w:pPr>
          </w:p>
          <w:p w14:paraId="3C122439" w14:textId="77777777" w:rsidR="00DE30C0" w:rsidRDefault="00DE30C0" w:rsidP="00DE30C0">
            <w:pPr>
              <w:spacing w:after="0" w:line="240" w:lineRule="auto"/>
              <w:rPr>
                <w:rFonts w:ascii="Arial" w:hAnsi="Arial" w:cs="Arial"/>
              </w:rPr>
            </w:pPr>
          </w:p>
          <w:p w14:paraId="1F0469DD" w14:textId="77777777" w:rsidR="00D67094" w:rsidRPr="00CB7701" w:rsidRDefault="00DE30C0" w:rsidP="00CB7701">
            <w:pPr>
              <w:spacing w:after="0" w:line="240" w:lineRule="auto"/>
              <w:rPr>
                <w:rFonts w:ascii="Arial" w:eastAsia="Arial" w:hAnsi="Arial" w:cs="Arial"/>
              </w:rPr>
            </w:pPr>
            <w:r w:rsidRPr="00CB7701">
              <w:rPr>
                <w:rFonts w:ascii="Arial" w:eastAsia="Arial" w:hAnsi="Arial" w:cs="Arial"/>
              </w:rPr>
              <w:t>Peter, Andrew, Douglas</w:t>
            </w:r>
            <w:r w:rsidR="00D67094" w:rsidRPr="00CB7701">
              <w:rPr>
                <w:rFonts w:ascii="Arial" w:eastAsia="Arial" w:hAnsi="Arial" w:cs="Arial"/>
              </w:rPr>
              <w:t xml:space="preserve"> </w:t>
            </w:r>
          </w:p>
          <w:p w14:paraId="075DFDE2" w14:textId="77777777" w:rsidR="00DE30C0" w:rsidRDefault="00DE30C0" w:rsidP="00DE30C0">
            <w:pPr>
              <w:spacing w:after="0" w:line="240" w:lineRule="auto"/>
              <w:rPr>
                <w:rFonts w:ascii="Arial" w:hAnsi="Arial" w:cs="Arial"/>
              </w:rPr>
            </w:pPr>
          </w:p>
          <w:p w14:paraId="3BE17C3A" w14:textId="77777777" w:rsidR="00DE30C0" w:rsidRDefault="00DE30C0" w:rsidP="00DE30C0">
            <w:pPr>
              <w:spacing w:after="0" w:line="240" w:lineRule="auto"/>
              <w:rPr>
                <w:rFonts w:ascii="Arial" w:hAnsi="Arial" w:cs="Arial"/>
              </w:rPr>
            </w:pPr>
          </w:p>
          <w:p w14:paraId="54678E97" w14:textId="77777777" w:rsidR="00DE30C0" w:rsidRDefault="00DE30C0" w:rsidP="00DE30C0">
            <w:pPr>
              <w:spacing w:after="0" w:line="240" w:lineRule="auto"/>
              <w:rPr>
                <w:rFonts w:ascii="Arial" w:hAnsi="Arial" w:cs="Arial"/>
              </w:rPr>
            </w:pPr>
          </w:p>
          <w:p w14:paraId="23D628AC" w14:textId="77777777" w:rsidR="00DE30C0" w:rsidRPr="00CB7701" w:rsidRDefault="00DE30C0" w:rsidP="00CB7701">
            <w:pPr>
              <w:spacing w:after="0" w:line="240" w:lineRule="auto"/>
              <w:rPr>
                <w:rFonts w:ascii="Arial" w:eastAsia="Arial" w:hAnsi="Arial" w:cs="Arial"/>
              </w:rPr>
            </w:pPr>
            <w:r w:rsidRPr="00CB7701">
              <w:rPr>
                <w:rFonts w:ascii="Arial" w:eastAsia="Arial" w:hAnsi="Arial" w:cs="Arial"/>
              </w:rPr>
              <w:t>Paul, Douglas</w:t>
            </w:r>
          </w:p>
        </w:tc>
        <w:tc>
          <w:tcPr>
            <w:tcW w:w="1701" w:type="dxa"/>
            <w:tcBorders>
              <w:top w:val="single" w:sz="4" w:space="0" w:color="auto"/>
              <w:left w:val="single" w:sz="4" w:space="0" w:color="auto"/>
              <w:bottom w:val="single" w:sz="4" w:space="0" w:color="auto"/>
              <w:right w:val="single" w:sz="4" w:space="0" w:color="auto"/>
            </w:tcBorders>
          </w:tcPr>
          <w:p w14:paraId="69E324F3" w14:textId="77777777" w:rsidR="00D67094" w:rsidRDefault="00D67094" w:rsidP="00DE30C0">
            <w:pPr>
              <w:spacing w:after="0" w:line="240" w:lineRule="auto"/>
              <w:rPr>
                <w:rFonts w:ascii="Arial" w:hAnsi="Arial" w:cs="Arial"/>
              </w:rPr>
            </w:pPr>
          </w:p>
          <w:p w14:paraId="4A0D6FA5" w14:textId="77777777" w:rsidR="00DE30C0" w:rsidRDefault="00DE30C0" w:rsidP="00DE30C0">
            <w:pPr>
              <w:spacing w:after="0" w:line="240" w:lineRule="auto"/>
              <w:rPr>
                <w:rFonts w:ascii="Arial" w:hAnsi="Arial" w:cs="Arial"/>
              </w:rPr>
            </w:pPr>
          </w:p>
          <w:p w14:paraId="0080DFF7" w14:textId="77777777" w:rsidR="00DE30C0" w:rsidRPr="00CB7701" w:rsidRDefault="00DE30C0" w:rsidP="00CB7701">
            <w:pPr>
              <w:spacing w:after="0" w:line="240" w:lineRule="auto"/>
              <w:rPr>
                <w:rFonts w:ascii="Arial" w:eastAsia="Arial" w:hAnsi="Arial" w:cs="Arial"/>
              </w:rPr>
            </w:pPr>
            <w:r w:rsidRPr="00CB7701">
              <w:rPr>
                <w:rFonts w:ascii="Arial" w:eastAsia="Arial" w:hAnsi="Arial" w:cs="Arial"/>
              </w:rPr>
              <w:t>Completed</w:t>
            </w:r>
          </w:p>
          <w:p w14:paraId="6B1CC418" w14:textId="77777777" w:rsidR="00E877A3" w:rsidRDefault="00E877A3" w:rsidP="00DE30C0">
            <w:pPr>
              <w:spacing w:after="0" w:line="240" w:lineRule="auto"/>
              <w:rPr>
                <w:rFonts w:ascii="Arial" w:hAnsi="Arial" w:cs="Arial"/>
              </w:rPr>
            </w:pPr>
          </w:p>
          <w:p w14:paraId="499BC3DB" w14:textId="77777777" w:rsidR="00E877A3" w:rsidRDefault="00E877A3" w:rsidP="00DE30C0">
            <w:pPr>
              <w:spacing w:after="0" w:line="240" w:lineRule="auto"/>
              <w:rPr>
                <w:rFonts w:ascii="Arial" w:hAnsi="Arial" w:cs="Arial"/>
              </w:rPr>
            </w:pPr>
          </w:p>
          <w:p w14:paraId="77B58697" w14:textId="77777777" w:rsidR="00E877A3" w:rsidRDefault="00E877A3" w:rsidP="00DE30C0">
            <w:pPr>
              <w:spacing w:after="0" w:line="240" w:lineRule="auto"/>
              <w:rPr>
                <w:rFonts w:ascii="Arial" w:hAnsi="Arial" w:cs="Arial"/>
              </w:rPr>
            </w:pPr>
          </w:p>
          <w:p w14:paraId="09F94D7D" w14:textId="77777777" w:rsidR="00E877A3" w:rsidRDefault="00E877A3" w:rsidP="00DE30C0">
            <w:pPr>
              <w:spacing w:after="0" w:line="240" w:lineRule="auto"/>
              <w:rPr>
                <w:rFonts w:ascii="Arial" w:hAnsi="Arial" w:cs="Arial"/>
              </w:rPr>
            </w:pPr>
          </w:p>
          <w:p w14:paraId="3C1E66FD" w14:textId="77777777" w:rsidR="00E877A3" w:rsidRDefault="00E877A3" w:rsidP="00DE30C0">
            <w:pPr>
              <w:spacing w:after="0" w:line="240" w:lineRule="auto"/>
              <w:rPr>
                <w:rFonts w:ascii="Arial" w:hAnsi="Arial" w:cs="Arial"/>
              </w:rPr>
            </w:pPr>
          </w:p>
          <w:p w14:paraId="7561C2B0" w14:textId="77777777" w:rsidR="00E877A3" w:rsidRPr="00CB7701" w:rsidRDefault="00E877A3" w:rsidP="00CB7701">
            <w:pPr>
              <w:spacing w:after="0" w:line="240" w:lineRule="auto"/>
              <w:rPr>
                <w:rFonts w:ascii="Arial" w:eastAsia="Arial" w:hAnsi="Arial" w:cs="Arial"/>
              </w:rPr>
            </w:pPr>
            <w:r w:rsidRPr="00CB7701">
              <w:rPr>
                <w:rFonts w:ascii="Arial" w:eastAsia="Arial" w:hAnsi="Arial" w:cs="Arial"/>
              </w:rPr>
              <w:t>Completed</w:t>
            </w:r>
          </w:p>
        </w:tc>
      </w:tr>
      <w:tr w:rsidR="00D67094" w:rsidRPr="00671807" w14:paraId="4A27E0CB" w14:textId="77777777" w:rsidTr="00CB7701">
        <w:tc>
          <w:tcPr>
            <w:tcW w:w="851" w:type="dxa"/>
            <w:tcBorders>
              <w:top w:val="single" w:sz="4" w:space="0" w:color="auto"/>
              <w:left w:val="single" w:sz="4" w:space="0" w:color="auto"/>
              <w:bottom w:val="single" w:sz="4" w:space="0" w:color="auto"/>
              <w:right w:val="single" w:sz="4" w:space="0" w:color="auto"/>
            </w:tcBorders>
            <w:hideMark/>
          </w:tcPr>
          <w:p w14:paraId="6073D8AC" w14:textId="77777777" w:rsidR="00D67094" w:rsidRPr="00CB7701" w:rsidRDefault="00D67094">
            <w:pPr>
              <w:rPr>
                <w:rFonts w:ascii="Arial" w:eastAsia="Arial" w:hAnsi="Arial" w:cs="Arial"/>
              </w:rPr>
            </w:pPr>
            <w:r w:rsidRPr="00CB7701">
              <w:rPr>
                <w:rFonts w:ascii="Arial" w:eastAsia="Arial" w:hAnsi="Arial" w:cs="Arial"/>
              </w:rPr>
              <w:t>5.</w:t>
            </w:r>
          </w:p>
        </w:tc>
        <w:tc>
          <w:tcPr>
            <w:tcW w:w="5245" w:type="dxa"/>
            <w:tcBorders>
              <w:top w:val="single" w:sz="4" w:space="0" w:color="auto"/>
              <w:left w:val="single" w:sz="4" w:space="0" w:color="auto"/>
              <w:bottom w:val="single" w:sz="4" w:space="0" w:color="auto"/>
              <w:right w:val="single" w:sz="4" w:space="0" w:color="auto"/>
            </w:tcBorders>
            <w:hideMark/>
          </w:tcPr>
          <w:p w14:paraId="574C3B77" w14:textId="77777777" w:rsidR="007C77D3" w:rsidRPr="00CB7701" w:rsidRDefault="007C77D3">
            <w:pPr>
              <w:rPr>
                <w:rFonts w:ascii="Arial,Calibri" w:eastAsia="Arial,Calibri" w:hAnsi="Arial,Calibri" w:cs="Arial,Calibri"/>
              </w:rPr>
            </w:pPr>
            <w:r w:rsidRPr="00CB7701">
              <w:rPr>
                <w:rFonts w:ascii="Arial" w:eastAsia="Arial" w:hAnsi="Arial" w:cs="Arial"/>
              </w:rPr>
              <w:t>Future meetings (Item 8):</w:t>
            </w:r>
          </w:p>
          <w:p w14:paraId="22921D2C" w14:textId="77777777" w:rsidR="00D67094" w:rsidRPr="00CB7701" w:rsidRDefault="007C77D3">
            <w:pPr>
              <w:rPr>
                <w:rFonts w:ascii="Arial" w:eastAsia="Arial" w:hAnsi="Arial" w:cs="Arial"/>
              </w:rPr>
            </w:pPr>
            <w:r w:rsidRPr="00CB7701">
              <w:rPr>
                <w:rFonts w:ascii="Arial" w:eastAsia="Arial" w:hAnsi="Arial" w:cs="Arial"/>
              </w:rPr>
              <w:lastRenderedPageBreak/>
              <w:t xml:space="preserve">a. </w:t>
            </w:r>
            <w:r w:rsidRPr="00CB7701">
              <w:rPr>
                <w:rFonts w:ascii="Arial,Calibri" w:eastAsia="Arial,Calibri" w:hAnsi="Arial,Calibri" w:cs="Arial,Calibri"/>
              </w:rPr>
              <w:t xml:space="preserve">   </w:t>
            </w:r>
            <w:r w:rsidRPr="00CB7701">
              <w:rPr>
                <w:rFonts w:ascii="Arial" w:eastAsia="Arial" w:hAnsi="Arial" w:cs="Arial"/>
              </w:rPr>
              <w:t>ODI to send the paper or briefing for this meeting to the HRC (Douglas)/IMM.</w:t>
            </w:r>
          </w:p>
        </w:tc>
        <w:tc>
          <w:tcPr>
            <w:tcW w:w="1559" w:type="dxa"/>
            <w:tcBorders>
              <w:top w:val="single" w:sz="4" w:space="0" w:color="auto"/>
              <w:left w:val="single" w:sz="4" w:space="0" w:color="auto"/>
              <w:bottom w:val="single" w:sz="4" w:space="0" w:color="auto"/>
              <w:right w:val="single" w:sz="4" w:space="0" w:color="auto"/>
            </w:tcBorders>
            <w:hideMark/>
          </w:tcPr>
          <w:p w14:paraId="5A75EBC3" w14:textId="77777777" w:rsidR="00D67094" w:rsidRDefault="00D67094" w:rsidP="00DE30C0">
            <w:pPr>
              <w:spacing w:after="0" w:line="240" w:lineRule="auto"/>
              <w:rPr>
                <w:rFonts w:ascii="Arial" w:hAnsi="Arial" w:cs="Arial"/>
              </w:rPr>
            </w:pPr>
          </w:p>
          <w:p w14:paraId="78E27C51" w14:textId="77777777" w:rsidR="007C77D3" w:rsidRPr="00CB7701" w:rsidRDefault="007C77D3" w:rsidP="00CB7701">
            <w:pPr>
              <w:spacing w:after="0" w:line="240" w:lineRule="auto"/>
              <w:rPr>
                <w:rFonts w:ascii="Arial" w:eastAsia="Arial" w:hAnsi="Arial" w:cs="Arial"/>
              </w:rPr>
            </w:pPr>
            <w:r w:rsidRPr="00CB7701">
              <w:rPr>
                <w:rFonts w:ascii="Arial" w:eastAsia="Arial" w:hAnsi="Arial" w:cs="Arial"/>
              </w:rPr>
              <w:t>Brian</w:t>
            </w:r>
          </w:p>
        </w:tc>
        <w:tc>
          <w:tcPr>
            <w:tcW w:w="1701" w:type="dxa"/>
            <w:tcBorders>
              <w:top w:val="single" w:sz="4" w:space="0" w:color="auto"/>
              <w:left w:val="single" w:sz="4" w:space="0" w:color="auto"/>
              <w:bottom w:val="single" w:sz="4" w:space="0" w:color="auto"/>
              <w:right w:val="single" w:sz="4" w:space="0" w:color="auto"/>
            </w:tcBorders>
          </w:tcPr>
          <w:p w14:paraId="23C81F85" w14:textId="77777777" w:rsidR="007C77D3" w:rsidRDefault="007C77D3" w:rsidP="00DE30C0">
            <w:pPr>
              <w:spacing w:after="0" w:line="240" w:lineRule="auto"/>
              <w:rPr>
                <w:rFonts w:ascii="Arial" w:hAnsi="Arial" w:cs="Arial"/>
              </w:rPr>
            </w:pPr>
          </w:p>
          <w:p w14:paraId="4F6E00F7" w14:textId="77777777" w:rsidR="00D67094" w:rsidRPr="00CB7701" w:rsidRDefault="007C77D3" w:rsidP="00CB7701">
            <w:pPr>
              <w:spacing w:after="0" w:line="240" w:lineRule="auto"/>
              <w:rPr>
                <w:rFonts w:ascii="Arial" w:eastAsia="Arial" w:hAnsi="Arial" w:cs="Arial"/>
              </w:rPr>
            </w:pPr>
            <w:r w:rsidRPr="00CB7701">
              <w:rPr>
                <w:rFonts w:ascii="Arial" w:eastAsia="Arial" w:hAnsi="Arial" w:cs="Arial"/>
              </w:rPr>
              <w:t>In Progress</w:t>
            </w:r>
          </w:p>
        </w:tc>
      </w:tr>
    </w:tbl>
    <w:p w14:paraId="76E79626" w14:textId="77777777" w:rsidR="00D67094" w:rsidRDefault="00D67094" w:rsidP="001D295B">
      <w:pPr>
        <w:spacing w:after="200" w:line="360" w:lineRule="auto"/>
        <w:rPr>
          <w:rFonts w:ascii="Arial" w:hAnsi="Arial" w:cs="Arial"/>
          <w:b/>
          <w:sz w:val="28"/>
          <w:szCs w:val="28"/>
        </w:rPr>
      </w:pPr>
    </w:p>
    <w:p w14:paraId="2D7817CE" w14:textId="77777777" w:rsidR="001D295B" w:rsidRPr="00CB7701" w:rsidRDefault="001D295B" w:rsidP="00CB7701">
      <w:pPr>
        <w:spacing w:after="200" w:line="360" w:lineRule="auto"/>
        <w:rPr>
          <w:rFonts w:ascii="Arial" w:eastAsia="Arial" w:hAnsi="Arial" w:cs="Arial"/>
          <w:b/>
          <w:bCs/>
          <w:sz w:val="28"/>
          <w:szCs w:val="28"/>
        </w:rPr>
      </w:pPr>
      <w:r w:rsidRPr="00CB7701">
        <w:rPr>
          <w:rFonts w:ascii="Arial" w:eastAsia="Arial" w:hAnsi="Arial" w:cs="Arial"/>
          <w:b/>
          <w:bCs/>
          <w:sz w:val="28"/>
          <w:szCs w:val="28"/>
        </w:rPr>
        <w:t>Previous Action List from IMM Meeting 27 October 2017</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1"/>
        <w:gridCol w:w="5528"/>
        <w:gridCol w:w="1559"/>
        <w:gridCol w:w="1418"/>
      </w:tblGrid>
      <w:tr w:rsidR="000B28CF" w:rsidRPr="000B28CF" w14:paraId="5FC727BA" w14:textId="77777777" w:rsidTr="00CB7701">
        <w:tc>
          <w:tcPr>
            <w:tcW w:w="851"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7336182B" w14:textId="77777777" w:rsidR="001D295B" w:rsidRPr="000B28CF" w:rsidRDefault="001D295B" w:rsidP="00CB7701">
            <w:pPr>
              <w:pStyle w:val="Tableheadingrow1"/>
              <w:spacing w:line="276" w:lineRule="auto"/>
              <w:rPr>
                <w:rFonts w:ascii="Arial" w:eastAsia="Arial" w:hAnsi="Arial" w:cs="Arial"/>
                <w:b/>
                <w:sz w:val="22"/>
              </w:rPr>
            </w:pPr>
            <w:r w:rsidRPr="000B28CF">
              <w:rPr>
                <w:rFonts w:ascii="Arial" w:eastAsia="Arial" w:hAnsi="Arial" w:cs="Arial"/>
                <w:b/>
                <w:sz w:val="22"/>
              </w:rPr>
              <w:t>No.</w:t>
            </w:r>
          </w:p>
        </w:tc>
        <w:tc>
          <w:tcPr>
            <w:tcW w:w="5528"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7D4A1DC2" w14:textId="77777777" w:rsidR="001D295B" w:rsidRPr="000B28CF" w:rsidRDefault="001D295B" w:rsidP="00CB7701">
            <w:pPr>
              <w:pStyle w:val="Tableheadingrow1"/>
              <w:spacing w:line="276" w:lineRule="auto"/>
              <w:rPr>
                <w:rFonts w:ascii="Arial" w:eastAsia="Arial" w:hAnsi="Arial" w:cs="Arial"/>
                <w:b/>
                <w:sz w:val="22"/>
              </w:rPr>
            </w:pPr>
            <w:r w:rsidRPr="000B28CF">
              <w:rPr>
                <w:rFonts w:ascii="Arial" w:eastAsia="Arial" w:hAnsi="Arial" w:cs="Arial"/>
                <w:b/>
                <w:sz w:val="22"/>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1F648A4C" w14:textId="77777777" w:rsidR="001D295B" w:rsidRPr="000B28CF" w:rsidRDefault="001D295B" w:rsidP="00CB7701">
            <w:pPr>
              <w:pStyle w:val="Tableheadingrow1"/>
              <w:spacing w:line="276" w:lineRule="auto"/>
              <w:rPr>
                <w:rFonts w:ascii="Arial" w:eastAsia="Arial" w:hAnsi="Arial" w:cs="Arial"/>
                <w:b/>
                <w:sz w:val="22"/>
              </w:rPr>
            </w:pPr>
            <w:r w:rsidRPr="000B28CF">
              <w:rPr>
                <w:rFonts w:ascii="Arial" w:eastAsia="Arial" w:hAnsi="Arial" w:cs="Arial"/>
                <w:b/>
                <w:sz w:val="22"/>
              </w:rPr>
              <w:t>Responsible</w:t>
            </w:r>
          </w:p>
        </w:tc>
        <w:tc>
          <w:tcPr>
            <w:tcW w:w="141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F1A51F5" w14:textId="77777777" w:rsidR="001D295B" w:rsidRPr="000B28CF" w:rsidRDefault="001D295B" w:rsidP="00CB7701">
            <w:pPr>
              <w:pStyle w:val="Tableheadingrow1"/>
              <w:spacing w:line="276" w:lineRule="auto"/>
              <w:rPr>
                <w:rFonts w:ascii="Arial" w:eastAsia="Arial" w:hAnsi="Arial" w:cs="Arial"/>
                <w:b/>
                <w:sz w:val="22"/>
              </w:rPr>
            </w:pPr>
            <w:r w:rsidRPr="000B28CF">
              <w:rPr>
                <w:rFonts w:ascii="Arial" w:eastAsia="Arial" w:hAnsi="Arial" w:cs="Arial"/>
                <w:b/>
                <w:sz w:val="22"/>
              </w:rPr>
              <w:t>Status</w:t>
            </w:r>
          </w:p>
        </w:tc>
      </w:tr>
      <w:tr w:rsidR="001D295B" w:rsidRPr="00671807" w14:paraId="415CDA83" w14:textId="77777777" w:rsidTr="00CB7701">
        <w:tc>
          <w:tcPr>
            <w:tcW w:w="851" w:type="dxa"/>
            <w:tcBorders>
              <w:top w:val="single" w:sz="4" w:space="0" w:color="auto"/>
              <w:left w:val="single" w:sz="4" w:space="0" w:color="auto"/>
              <w:bottom w:val="single" w:sz="4" w:space="0" w:color="auto"/>
              <w:right w:val="single" w:sz="4" w:space="0" w:color="auto"/>
            </w:tcBorders>
            <w:hideMark/>
          </w:tcPr>
          <w:p w14:paraId="764BF0FF" w14:textId="77777777" w:rsidR="001D295B" w:rsidRPr="00CB7701" w:rsidRDefault="001D295B">
            <w:pPr>
              <w:rPr>
                <w:rFonts w:ascii="Arial" w:eastAsia="Arial" w:hAnsi="Arial" w:cs="Arial"/>
              </w:rPr>
            </w:pPr>
            <w:r w:rsidRPr="00CB7701">
              <w:rPr>
                <w:rFonts w:ascii="Arial" w:eastAsia="Arial" w:hAnsi="Arial" w:cs="Arial"/>
              </w:rPr>
              <w:t>1.</w:t>
            </w:r>
          </w:p>
        </w:tc>
        <w:tc>
          <w:tcPr>
            <w:tcW w:w="5528" w:type="dxa"/>
            <w:tcBorders>
              <w:top w:val="single" w:sz="4" w:space="0" w:color="auto"/>
              <w:left w:val="single" w:sz="4" w:space="0" w:color="auto"/>
              <w:bottom w:val="single" w:sz="4" w:space="0" w:color="auto"/>
              <w:right w:val="single" w:sz="4" w:space="0" w:color="auto"/>
            </w:tcBorders>
            <w:hideMark/>
          </w:tcPr>
          <w:p w14:paraId="5A694C17" w14:textId="77777777" w:rsidR="001D295B" w:rsidRPr="00CB7701" w:rsidRDefault="001D295B">
            <w:pPr>
              <w:rPr>
                <w:rFonts w:ascii="Arial" w:eastAsia="Arial" w:hAnsi="Arial" w:cs="Arial"/>
              </w:rPr>
            </w:pPr>
            <w:r w:rsidRPr="00CB7701">
              <w:rPr>
                <w:rFonts w:ascii="Arial" w:eastAsia="Arial" w:hAnsi="Arial" w:cs="Arial"/>
              </w:rPr>
              <w:t xml:space="preserve">Terms of Reference (Item 4): </w:t>
            </w:r>
          </w:p>
          <w:p w14:paraId="1498E619" w14:textId="77777777" w:rsidR="001D295B" w:rsidRPr="00CB7701" w:rsidRDefault="001D295B" w:rsidP="00CB7701">
            <w:pPr>
              <w:pStyle w:val="ListParagraph"/>
              <w:numPr>
                <w:ilvl w:val="0"/>
                <w:numId w:val="23"/>
              </w:numPr>
              <w:spacing w:line="300" w:lineRule="atLeast"/>
              <w:rPr>
                <w:rFonts w:ascii="Arial" w:eastAsia="Arial" w:hAnsi="Arial" w:cs="Arial"/>
              </w:rPr>
            </w:pPr>
            <w:r w:rsidRPr="00CB7701">
              <w:rPr>
                <w:rFonts w:ascii="Arial" w:eastAsia="Arial" w:hAnsi="Arial" w:cs="Arial"/>
              </w:rPr>
              <w:t xml:space="preserve">Put the IMM </w:t>
            </w:r>
            <w:proofErr w:type="spellStart"/>
            <w:r w:rsidRPr="00CB7701">
              <w:rPr>
                <w:rFonts w:ascii="Arial" w:eastAsia="Arial" w:hAnsi="Arial" w:cs="Arial"/>
              </w:rPr>
              <w:t>ToR</w:t>
            </w:r>
            <w:proofErr w:type="spellEnd"/>
            <w:r w:rsidRPr="00CB7701">
              <w:rPr>
                <w:rFonts w:ascii="Arial" w:eastAsia="Arial" w:hAnsi="Arial" w:cs="Arial"/>
              </w:rPr>
              <w:t xml:space="preserve"> on the November DPO Coalition meeting agenda.</w:t>
            </w:r>
          </w:p>
          <w:p w14:paraId="48C01B75" w14:textId="77777777" w:rsidR="001D295B" w:rsidRPr="00CB7701" w:rsidRDefault="001D295B" w:rsidP="00CB7701">
            <w:pPr>
              <w:pStyle w:val="ListParagraph"/>
              <w:numPr>
                <w:ilvl w:val="0"/>
                <w:numId w:val="23"/>
              </w:numPr>
              <w:spacing w:line="300" w:lineRule="atLeast"/>
              <w:rPr>
                <w:rFonts w:ascii="Arial" w:eastAsia="Arial" w:hAnsi="Arial" w:cs="Arial"/>
              </w:rPr>
            </w:pPr>
            <w:r w:rsidRPr="00CB7701">
              <w:rPr>
                <w:rFonts w:ascii="Arial" w:eastAsia="Arial" w:hAnsi="Arial" w:cs="Arial"/>
              </w:rPr>
              <w:t xml:space="preserve">Discuss redrafting of </w:t>
            </w:r>
            <w:proofErr w:type="spellStart"/>
            <w:r w:rsidRPr="00CB7701">
              <w:rPr>
                <w:rFonts w:ascii="Arial" w:eastAsia="Arial" w:hAnsi="Arial" w:cs="Arial"/>
              </w:rPr>
              <w:t>ToR</w:t>
            </w:r>
            <w:proofErr w:type="spellEnd"/>
            <w:r w:rsidRPr="00CB7701">
              <w:rPr>
                <w:rFonts w:ascii="Arial" w:eastAsia="Arial" w:hAnsi="Arial" w:cs="Arial"/>
              </w:rPr>
              <w:t xml:space="preserve"> and putting IMM agendas and minutes online at the next IMM Quarterly Meeting.</w:t>
            </w:r>
          </w:p>
          <w:p w14:paraId="0CEA3132" w14:textId="77777777" w:rsidR="001D295B" w:rsidRPr="00CB7701" w:rsidRDefault="001D295B" w:rsidP="00CB7701">
            <w:pPr>
              <w:pStyle w:val="ListParagraph"/>
              <w:numPr>
                <w:ilvl w:val="0"/>
                <w:numId w:val="23"/>
              </w:numPr>
              <w:spacing w:line="300" w:lineRule="atLeast"/>
              <w:rPr>
                <w:rFonts w:ascii="Arial" w:eastAsia="Arial" w:hAnsi="Arial" w:cs="Arial"/>
              </w:rPr>
            </w:pPr>
            <w:r w:rsidRPr="00CB7701">
              <w:rPr>
                <w:rFonts w:ascii="Arial" w:eastAsia="Arial" w:hAnsi="Arial" w:cs="Arial"/>
              </w:rPr>
              <w:t>IMM meeting administration notes to be sent to Paula.</w:t>
            </w:r>
          </w:p>
        </w:tc>
        <w:tc>
          <w:tcPr>
            <w:tcW w:w="1559" w:type="dxa"/>
            <w:tcBorders>
              <w:top w:val="single" w:sz="4" w:space="0" w:color="auto"/>
              <w:left w:val="single" w:sz="4" w:space="0" w:color="auto"/>
              <w:bottom w:val="single" w:sz="4" w:space="0" w:color="auto"/>
              <w:right w:val="single" w:sz="4" w:space="0" w:color="auto"/>
            </w:tcBorders>
          </w:tcPr>
          <w:p w14:paraId="0F6E0EE7" w14:textId="77777777" w:rsidR="001D295B" w:rsidRPr="00671807" w:rsidRDefault="001D295B" w:rsidP="00E87256">
            <w:pPr>
              <w:rPr>
                <w:rFonts w:ascii="Arial" w:hAnsi="Arial" w:cs="Arial"/>
              </w:rPr>
            </w:pPr>
          </w:p>
          <w:p w14:paraId="0C3E6F31" w14:textId="77777777" w:rsidR="001D295B" w:rsidRPr="00CB7701" w:rsidRDefault="001D295B" w:rsidP="00CB7701">
            <w:pPr>
              <w:spacing w:line="300" w:lineRule="atLeast"/>
              <w:rPr>
                <w:rFonts w:ascii="Arial" w:eastAsia="Arial" w:hAnsi="Arial" w:cs="Arial"/>
              </w:rPr>
            </w:pPr>
            <w:r w:rsidRPr="00CB7701">
              <w:rPr>
                <w:rFonts w:ascii="Arial" w:eastAsia="Arial" w:hAnsi="Arial" w:cs="Arial"/>
              </w:rPr>
              <w:t xml:space="preserve">Rose </w:t>
            </w:r>
            <w:r w:rsidRPr="00671807">
              <w:rPr>
                <w:rFonts w:ascii="Arial" w:hAnsi="Arial" w:cs="Arial"/>
              </w:rPr>
              <w:br/>
            </w:r>
          </w:p>
          <w:p w14:paraId="523C51EA" w14:textId="77777777" w:rsidR="001D295B" w:rsidRPr="00CB7701" w:rsidRDefault="001D295B" w:rsidP="00CB7701">
            <w:pPr>
              <w:spacing w:line="300" w:lineRule="atLeast"/>
              <w:rPr>
                <w:rFonts w:ascii="Arial" w:eastAsia="Arial" w:hAnsi="Arial" w:cs="Arial"/>
              </w:rPr>
            </w:pPr>
            <w:r w:rsidRPr="00CB7701">
              <w:rPr>
                <w:rFonts w:ascii="Arial" w:eastAsia="Arial" w:hAnsi="Arial" w:cs="Arial"/>
              </w:rPr>
              <w:t>Paula/All</w:t>
            </w:r>
          </w:p>
          <w:p w14:paraId="6F1F50CD" w14:textId="77777777" w:rsidR="001D295B" w:rsidRPr="00CB7701" w:rsidRDefault="001D295B" w:rsidP="00CB7701">
            <w:pPr>
              <w:spacing w:line="300" w:lineRule="atLeast"/>
              <w:rPr>
                <w:rFonts w:ascii="Arial" w:eastAsia="Arial" w:hAnsi="Arial" w:cs="Arial"/>
              </w:rPr>
            </w:pPr>
            <w:r w:rsidRPr="00CB7701">
              <w:rPr>
                <w:rFonts w:ascii="Arial" w:eastAsia="Arial" w:hAnsi="Arial" w:cs="Arial"/>
              </w:rPr>
              <w:t>Vicki</w:t>
            </w:r>
          </w:p>
        </w:tc>
        <w:tc>
          <w:tcPr>
            <w:tcW w:w="1418" w:type="dxa"/>
            <w:tcBorders>
              <w:top w:val="single" w:sz="4" w:space="0" w:color="auto"/>
              <w:left w:val="single" w:sz="4" w:space="0" w:color="auto"/>
              <w:bottom w:val="single" w:sz="4" w:space="0" w:color="auto"/>
              <w:right w:val="single" w:sz="4" w:space="0" w:color="auto"/>
            </w:tcBorders>
          </w:tcPr>
          <w:p w14:paraId="1F6BBDAA" w14:textId="77777777" w:rsidR="001D295B" w:rsidRDefault="001D295B" w:rsidP="00E87256">
            <w:pPr>
              <w:rPr>
                <w:rFonts w:ascii="Arial" w:hAnsi="Arial" w:cs="Arial"/>
              </w:rPr>
            </w:pPr>
          </w:p>
          <w:p w14:paraId="0357D989" w14:textId="77777777" w:rsidR="001D295B" w:rsidRPr="00CB7701" w:rsidRDefault="001D295B">
            <w:pPr>
              <w:rPr>
                <w:rFonts w:ascii="Arial" w:eastAsia="Arial" w:hAnsi="Arial" w:cs="Arial"/>
              </w:rPr>
            </w:pPr>
            <w:r w:rsidRPr="00CB7701">
              <w:rPr>
                <w:rFonts w:ascii="Arial" w:eastAsia="Arial" w:hAnsi="Arial" w:cs="Arial"/>
              </w:rPr>
              <w:t>TBA</w:t>
            </w:r>
          </w:p>
          <w:p w14:paraId="5C4107C7" w14:textId="77777777" w:rsidR="001D295B" w:rsidRDefault="001D295B" w:rsidP="00E87256">
            <w:pPr>
              <w:rPr>
                <w:rFonts w:ascii="Arial" w:hAnsi="Arial" w:cs="Arial"/>
              </w:rPr>
            </w:pPr>
          </w:p>
          <w:p w14:paraId="45D4412C" w14:textId="77777777" w:rsidR="001D295B" w:rsidRPr="00CB7701" w:rsidRDefault="001D295B">
            <w:pPr>
              <w:rPr>
                <w:rFonts w:ascii="Arial" w:eastAsia="Arial" w:hAnsi="Arial" w:cs="Arial"/>
              </w:rPr>
            </w:pPr>
            <w:r w:rsidRPr="00CB7701">
              <w:rPr>
                <w:rFonts w:ascii="Arial" w:eastAsia="Arial" w:hAnsi="Arial" w:cs="Arial"/>
              </w:rPr>
              <w:t>Completed</w:t>
            </w:r>
          </w:p>
          <w:p w14:paraId="7AD513B1" w14:textId="77777777" w:rsidR="001D295B" w:rsidRDefault="001D295B" w:rsidP="00E87256">
            <w:pPr>
              <w:rPr>
                <w:rFonts w:ascii="Arial" w:hAnsi="Arial" w:cs="Arial"/>
              </w:rPr>
            </w:pPr>
          </w:p>
          <w:p w14:paraId="5B615DEB" w14:textId="77777777" w:rsidR="001D295B" w:rsidRPr="00CB7701" w:rsidRDefault="001D295B">
            <w:pPr>
              <w:rPr>
                <w:rFonts w:ascii="Arial" w:eastAsia="Arial" w:hAnsi="Arial" w:cs="Arial"/>
              </w:rPr>
            </w:pPr>
            <w:r w:rsidRPr="00CB7701">
              <w:rPr>
                <w:rFonts w:ascii="Arial" w:eastAsia="Arial" w:hAnsi="Arial" w:cs="Arial"/>
              </w:rPr>
              <w:t>Completed</w:t>
            </w:r>
          </w:p>
        </w:tc>
      </w:tr>
      <w:tr w:rsidR="001D295B" w:rsidRPr="00671807" w14:paraId="53E822FF" w14:textId="77777777" w:rsidTr="00CB7701">
        <w:tc>
          <w:tcPr>
            <w:tcW w:w="851" w:type="dxa"/>
            <w:tcBorders>
              <w:top w:val="single" w:sz="4" w:space="0" w:color="auto"/>
              <w:left w:val="single" w:sz="4" w:space="0" w:color="auto"/>
              <w:bottom w:val="single" w:sz="4" w:space="0" w:color="auto"/>
              <w:right w:val="single" w:sz="4" w:space="0" w:color="auto"/>
            </w:tcBorders>
            <w:hideMark/>
          </w:tcPr>
          <w:p w14:paraId="22379AC6" w14:textId="77777777" w:rsidR="001D295B" w:rsidRPr="00CB7701" w:rsidRDefault="001D295B">
            <w:pPr>
              <w:rPr>
                <w:rFonts w:ascii="Arial" w:eastAsia="Arial" w:hAnsi="Arial" w:cs="Arial"/>
              </w:rPr>
            </w:pPr>
            <w:r w:rsidRPr="00CB7701">
              <w:rPr>
                <w:rFonts w:ascii="Arial" w:eastAsia="Arial" w:hAnsi="Arial" w:cs="Arial"/>
              </w:rPr>
              <w:t xml:space="preserve">2. </w:t>
            </w:r>
          </w:p>
        </w:tc>
        <w:tc>
          <w:tcPr>
            <w:tcW w:w="5528" w:type="dxa"/>
            <w:tcBorders>
              <w:top w:val="single" w:sz="4" w:space="0" w:color="auto"/>
              <w:left w:val="single" w:sz="4" w:space="0" w:color="auto"/>
              <w:bottom w:val="single" w:sz="4" w:space="0" w:color="auto"/>
              <w:right w:val="single" w:sz="4" w:space="0" w:color="auto"/>
            </w:tcBorders>
            <w:hideMark/>
          </w:tcPr>
          <w:p w14:paraId="4A3966D6" w14:textId="77777777" w:rsidR="001D295B" w:rsidRPr="00CB7701" w:rsidRDefault="001D295B">
            <w:pPr>
              <w:rPr>
                <w:rFonts w:ascii="Arial" w:eastAsia="Arial" w:hAnsi="Arial" w:cs="Arial"/>
              </w:rPr>
            </w:pPr>
            <w:r w:rsidRPr="00CB7701">
              <w:rPr>
                <w:rFonts w:ascii="Arial" w:eastAsia="Arial" w:hAnsi="Arial" w:cs="Arial"/>
              </w:rPr>
              <w:t>UN Committee Issues Paper (Item 5):</w:t>
            </w:r>
          </w:p>
          <w:p w14:paraId="172AEF78" w14:textId="77777777" w:rsidR="001D295B" w:rsidRPr="00CB7701" w:rsidRDefault="001D295B" w:rsidP="00CB7701">
            <w:pPr>
              <w:pStyle w:val="ListParagraph"/>
              <w:numPr>
                <w:ilvl w:val="0"/>
                <w:numId w:val="24"/>
              </w:numPr>
              <w:spacing w:line="300" w:lineRule="atLeast"/>
              <w:rPr>
                <w:rFonts w:ascii="Arial" w:eastAsia="Arial" w:hAnsi="Arial" w:cs="Arial"/>
              </w:rPr>
            </w:pPr>
            <w:r w:rsidRPr="00CB7701">
              <w:rPr>
                <w:rFonts w:ascii="Arial" w:eastAsia="Arial" w:hAnsi="Arial" w:cs="Arial"/>
              </w:rPr>
              <w:t>Draft Executive summary for the Working Group.</w:t>
            </w:r>
          </w:p>
          <w:p w14:paraId="65318C42" w14:textId="77777777" w:rsidR="001D295B" w:rsidRPr="00CB7701" w:rsidRDefault="001D295B" w:rsidP="00CB7701">
            <w:pPr>
              <w:pStyle w:val="ListParagraph"/>
              <w:numPr>
                <w:ilvl w:val="0"/>
                <w:numId w:val="24"/>
              </w:numPr>
              <w:spacing w:line="300" w:lineRule="atLeast"/>
              <w:rPr>
                <w:rFonts w:ascii="Arial" w:eastAsia="Arial" w:hAnsi="Arial" w:cs="Arial"/>
              </w:rPr>
            </w:pPr>
            <w:r w:rsidRPr="00CB7701">
              <w:rPr>
                <w:rFonts w:ascii="Arial" w:eastAsia="Arial" w:hAnsi="Arial" w:cs="Arial"/>
              </w:rPr>
              <w:t>Remove column 3 in appendix 2 in finalised paper.</w:t>
            </w:r>
          </w:p>
          <w:p w14:paraId="38DEACA0" w14:textId="77777777" w:rsidR="001D295B" w:rsidRPr="00CB7701" w:rsidRDefault="001D295B" w:rsidP="00CB7701">
            <w:pPr>
              <w:pStyle w:val="ListParagraph"/>
              <w:numPr>
                <w:ilvl w:val="0"/>
                <w:numId w:val="24"/>
              </w:numPr>
              <w:spacing w:line="300" w:lineRule="atLeast"/>
              <w:rPr>
                <w:rFonts w:ascii="Arial" w:eastAsia="Arial" w:hAnsi="Arial" w:cs="Arial"/>
              </w:rPr>
            </w:pPr>
            <w:r w:rsidRPr="00CB7701">
              <w:rPr>
                <w:rFonts w:ascii="Arial" w:eastAsia="Arial" w:hAnsi="Arial" w:cs="Arial"/>
              </w:rPr>
              <w:t>DPO Coalition representative on Working Group to be advised.</w:t>
            </w:r>
          </w:p>
          <w:p w14:paraId="51913823" w14:textId="77777777" w:rsidR="001D295B" w:rsidRPr="00CB7701" w:rsidRDefault="001D295B" w:rsidP="00CB7701">
            <w:pPr>
              <w:pStyle w:val="ListParagraph"/>
              <w:numPr>
                <w:ilvl w:val="0"/>
                <w:numId w:val="24"/>
              </w:numPr>
              <w:spacing w:line="300" w:lineRule="atLeast"/>
              <w:rPr>
                <w:rFonts w:ascii="Arial" w:eastAsia="Arial" w:hAnsi="Arial" w:cs="Arial"/>
              </w:rPr>
            </w:pPr>
            <w:r w:rsidRPr="00CB7701">
              <w:rPr>
                <w:rFonts w:ascii="Arial" w:eastAsia="Arial" w:hAnsi="Arial" w:cs="Arial"/>
              </w:rPr>
              <w:t>Finalised draft sent to ODI and SSC to seek agency feedback.</w:t>
            </w:r>
          </w:p>
          <w:p w14:paraId="4B237187" w14:textId="77777777" w:rsidR="001D295B" w:rsidRPr="00CB7701" w:rsidRDefault="001D295B" w:rsidP="00CB7701">
            <w:pPr>
              <w:pStyle w:val="ListParagraph"/>
              <w:numPr>
                <w:ilvl w:val="0"/>
                <w:numId w:val="24"/>
              </w:numPr>
              <w:spacing w:line="300" w:lineRule="atLeast"/>
              <w:rPr>
                <w:rFonts w:ascii="Arial" w:eastAsia="Arial" w:hAnsi="Arial" w:cs="Arial"/>
              </w:rPr>
            </w:pPr>
            <w:r w:rsidRPr="00CB7701">
              <w:rPr>
                <w:rFonts w:ascii="Arial" w:eastAsia="Arial" w:hAnsi="Arial" w:cs="Arial"/>
              </w:rPr>
              <w:t xml:space="preserve">Finalised paper to be sent to Minister </w:t>
            </w:r>
            <w:proofErr w:type="spellStart"/>
            <w:r w:rsidRPr="00CB7701">
              <w:rPr>
                <w:rFonts w:ascii="Arial" w:eastAsia="Arial" w:hAnsi="Arial" w:cs="Arial"/>
              </w:rPr>
              <w:t>Sepuloni</w:t>
            </w:r>
            <w:proofErr w:type="spellEnd"/>
            <w:r w:rsidRPr="00CB7701">
              <w:rPr>
                <w:rFonts w:ascii="Arial" w:eastAsia="Arial" w:hAnsi="Arial" w:cs="Arial"/>
              </w:rPr>
              <w:t>.</w:t>
            </w:r>
          </w:p>
        </w:tc>
        <w:tc>
          <w:tcPr>
            <w:tcW w:w="1559" w:type="dxa"/>
            <w:tcBorders>
              <w:top w:val="single" w:sz="4" w:space="0" w:color="auto"/>
              <w:left w:val="single" w:sz="4" w:space="0" w:color="auto"/>
              <w:bottom w:val="single" w:sz="4" w:space="0" w:color="auto"/>
              <w:right w:val="single" w:sz="4" w:space="0" w:color="auto"/>
            </w:tcBorders>
          </w:tcPr>
          <w:p w14:paraId="29C72794" w14:textId="77777777" w:rsidR="001D295B" w:rsidRPr="00671807" w:rsidRDefault="001D295B" w:rsidP="00E87256">
            <w:pPr>
              <w:rPr>
                <w:rFonts w:ascii="Arial" w:hAnsi="Arial" w:cs="Arial"/>
              </w:rPr>
            </w:pPr>
          </w:p>
          <w:p w14:paraId="584622F2" w14:textId="77777777" w:rsidR="001D295B" w:rsidRPr="00CB7701" w:rsidRDefault="001D295B" w:rsidP="00CB7701">
            <w:pPr>
              <w:spacing w:line="300" w:lineRule="atLeast"/>
              <w:rPr>
                <w:rFonts w:ascii="Arial" w:eastAsia="Arial" w:hAnsi="Arial" w:cs="Arial"/>
              </w:rPr>
            </w:pPr>
            <w:r w:rsidRPr="00CB7701">
              <w:rPr>
                <w:rFonts w:ascii="Arial" w:eastAsia="Arial" w:hAnsi="Arial" w:cs="Arial"/>
              </w:rPr>
              <w:t>Douglas</w:t>
            </w:r>
          </w:p>
          <w:p w14:paraId="15B77103" w14:textId="77777777" w:rsidR="001D295B" w:rsidRPr="00CB7701" w:rsidRDefault="001D295B" w:rsidP="00CB7701">
            <w:pPr>
              <w:spacing w:line="300" w:lineRule="atLeast"/>
              <w:rPr>
                <w:rFonts w:ascii="Arial" w:eastAsia="Arial" w:hAnsi="Arial" w:cs="Arial"/>
              </w:rPr>
            </w:pPr>
            <w:r w:rsidRPr="00CB7701">
              <w:rPr>
                <w:rFonts w:ascii="Arial" w:eastAsia="Arial" w:hAnsi="Arial" w:cs="Arial"/>
              </w:rPr>
              <w:t>Douglas</w:t>
            </w:r>
          </w:p>
          <w:p w14:paraId="3977446D" w14:textId="77777777" w:rsidR="001D295B" w:rsidRPr="00CB7701" w:rsidRDefault="001D295B" w:rsidP="00CB7701">
            <w:pPr>
              <w:spacing w:line="300" w:lineRule="atLeast"/>
              <w:rPr>
                <w:rFonts w:ascii="Arial" w:eastAsia="Arial" w:hAnsi="Arial" w:cs="Arial"/>
              </w:rPr>
            </w:pPr>
            <w:r w:rsidRPr="00CB7701">
              <w:rPr>
                <w:rFonts w:ascii="Arial" w:eastAsia="Arial" w:hAnsi="Arial" w:cs="Arial"/>
              </w:rPr>
              <w:t xml:space="preserve">Rose </w:t>
            </w:r>
            <w:r w:rsidRPr="00671807">
              <w:rPr>
                <w:rFonts w:ascii="Arial" w:hAnsi="Arial" w:cs="Arial"/>
              </w:rPr>
              <w:br/>
            </w:r>
            <w:r w:rsidRPr="00CB7701">
              <w:rPr>
                <w:rFonts w:ascii="Arial" w:eastAsia="Arial" w:hAnsi="Arial" w:cs="Arial"/>
              </w:rPr>
              <w:t>Douglas</w:t>
            </w:r>
            <w:r w:rsidRPr="00671807">
              <w:rPr>
                <w:rFonts w:ascii="Arial" w:hAnsi="Arial" w:cs="Arial"/>
              </w:rPr>
              <w:br/>
            </w:r>
            <w:r w:rsidRPr="00CB7701">
              <w:rPr>
                <w:rFonts w:ascii="Arial" w:eastAsia="Arial" w:hAnsi="Arial" w:cs="Arial"/>
              </w:rPr>
              <w:t>Paula</w:t>
            </w:r>
          </w:p>
        </w:tc>
        <w:tc>
          <w:tcPr>
            <w:tcW w:w="1418" w:type="dxa"/>
            <w:tcBorders>
              <w:top w:val="single" w:sz="4" w:space="0" w:color="auto"/>
              <w:left w:val="single" w:sz="4" w:space="0" w:color="auto"/>
              <w:bottom w:val="single" w:sz="4" w:space="0" w:color="auto"/>
              <w:right w:val="single" w:sz="4" w:space="0" w:color="auto"/>
            </w:tcBorders>
          </w:tcPr>
          <w:p w14:paraId="2F88D640" w14:textId="77777777" w:rsidR="001D295B" w:rsidRPr="00671807" w:rsidRDefault="001D295B" w:rsidP="00E87256">
            <w:pPr>
              <w:rPr>
                <w:rFonts w:ascii="Arial" w:hAnsi="Arial" w:cs="Arial"/>
              </w:rPr>
            </w:pPr>
          </w:p>
          <w:p w14:paraId="2F90281F" w14:textId="77777777" w:rsidR="001D295B" w:rsidRPr="00CB7701" w:rsidRDefault="001D295B">
            <w:pPr>
              <w:rPr>
                <w:rFonts w:ascii="Arial" w:eastAsia="Arial" w:hAnsi="Arial" w:cs="Arial"/>
              </w:rPr>
            </w:pPr>
            <w:r w:rsidRPr="00CB7701">
              <w:rPr>
                <w:rFonts w:ascii="Arial" w:eastAsia="Arial" w:hAnsi="Arial" w:cs="Arial"/>
              </w:rPr>
              <w:t>Completed</w:t>
            </w:r>
          </w:p>
          <w:p w14:paraId="4860030E" w14:textId="77777777" w:rsidR="001D295B" w:rsidRPr="00CB7701" w:rsidRDefault="001D295B">
            <w:pPr>
              <w:rPr>
                <w:rFonts w:ascii="Arial" w:eastAsia="Arial" w:hAnsi="Arial" w:cs="Arial"/>
              </w:rPr>
            </w:pPr>
            <w:r w:rsidRPr="00CB7701">
              <w:rPr>
                <w:rFonts w:ascii="Arial" w:eastAsia="Arial" w:hAnsi="Arial" w:cs="Arial"/>
              </w:rPr>
              <w:t>Completed</w:t>
            </w:r>
          </w:p>
          <w:p w14:paraId="2662091A" w14:textId="77777777" w:rsidR="001D295B" w:rsidRPr="00CB7701" w:rsidRDefault="001D295B">
            <w:pPr>
              <w:rPr>
                <w:rFonts w:ascii="Arial" w:eastAsia="Arial" w:hAnsi="Arial" w:cs="Arial"/>
              </w:rPr>
            </w:pPr>
            <w:r w:rsidRPr="00CB7701">
              <w:rPr>
                <w:rFonts w:ascii="Arial" w:eastAsia="Arial" w:hAnsi="Arial" w:cs="Arial"/>
              </w:rPr>
              <w:t>Completed</w:t>
            </w:r>
          </w:p>
          <w:p w14:paraId="1A03FC32" w14:textId="77777777" w:rsidR="001D295B" w:rsidRPr="00CB7701" w:rsidRDefault="001D295B">
            <w:pPr>
              <w:rPr>
                <w:rFonts w:ascii="Arial" w:eastAsia="Arial" w:hAnsi="Arial" w:cs="Arial"/>
              </w:rPr>
            </w:pPr>
            <w:r w:rsidRPr="00CB7701">
              <w:rPr>
                <w:rFonts w:ascii="Arial" w:eastAsia="Arial" w:hAnsi="Arial" w:cs="Arial"/>
              </w:rPr>
              <w:t>Completed</w:t>
            </w:r>
          </w:p>
          <w:p w14:paraId="25EEC429" w14:textId="77777777" w:rsidR="001D295B" w:rsidRPr="00CB7701" w:rsidRDefault="001D295B">
            <w:pPr>
              <w:rPr>
                <w:rFonts w:ascii="Arial" w:eastAsia="Arial" w:hAnsi="Arial" w:cs="Arial"/>
              </w:rPr>
            </w:pPr>
            <w:r w:rsidRPr="00CB7701">
              <w:rPr>
                <w:rFonts w:ascii="Arial" w:eastAsia="Arial" w:hAnsi="Arial" w:cs="Arial"/>
              </w:rPr>
              <w:t>Completed</w:t>
            </w:r>
          </w:p>
        </w:tc>
      </w:tr>
      <w:tr w:rsidR="001D295B" w:rsidRPr="00671807" w14:paraId="0908CB1E" w14:textId="77777777" w:rsidTr="00CB7701">
        <w:tc>
          <w:tcPr>
            <w:tcW w:w="851" w:type="dxa"/>
            <w:tcBorders>
              <w:top w:val="single" w:sz="4" w:space="0" w:color="auto"/>
              <w:left w:val="single" w:sz="4" w:space="0" w:color="auto"/>
              <w:bottom w:val="single" w:sz="4" w:space="0" w:color="auto"/>
              <w:right w:val="single" w:sz="4" w:space="0" w:color="auto"/>
            </w:tcBorders>
            <w:hideMark/>
          </w:tcPr>
          <w:p w14:paraId="0B938321" w14:textId="77777777" w:rsidR="001D295B" w:rsidRPr="00CB7701" w:rsidRDefault="001D295B">
            <w:pPr>
              <w:rPr>
                <w:rFonts w:ascii="Arial" w:eastAsia="Arial" w:hAnsi="Arial" w:cs="Arial"/>
              </w:rPr>
            </w:pPr>
            <w:r w:rsidRPr="00CB7701">
              <w:rPr>
                <w:rFonts w:ascii="Arial" w:eastAsia="Arial" w:hAnsi="Arial" w:cs="Arial"/>
              </w:rPr>
              <w:t>3.</w:t>
            </w:r>
          </w:p>
        </w:tc>
        <w:tc>
          <w:tcPr>
            <w:tcW w:w="5528" w:type="dxa"/>
            <w:tcBorders>
              <w:top w:val="single" w:sz="4" w:space="0" w:color="auto"/>
              <w:left w:val="single" w:sz="4" w:space="0" w:color="auto"/>
              <w:bottom w:val="single" w:sz="4" w:space="0" w:color="auto"/>
              <w:right w:val="single" w:sz="4" w:space="0" w:color="auto"/>
            </w:tcBorders>
            <w:hideMark/>
          </w:tcPr>
          <w:p w14:paraId="351A5172" w14:textId="77777777" w:rsidR="001D295B" w:rsidRPr="00CB7701" w:rsidRDefault="001D295B">
            <w:pPr>
              <w:rPr>
                <w:rFonts w:ascii="Arial" w:eastAsia="Arial" w:hAnsi="Arial" w:cs="Arial"/>
              </w:rPr>
            </w:pPr>
            <w:r w:rsidRPr="00CB7701">
              <w:rPr>
                <w:rFonts w:ascii="Arial" w:eastAsia="Arial" w:hAnsi="Arial" w:cs="Arial"/>
              </w:rPr>
              <w:t>Making Disability Rights Real report (Item 6):</w:t>
            </w:r>
          </w:p>
          <w:p w14:paraId="4DB34EB1" w14:textId="77777777" w:rsidR="001D295B" w:rsidRPr="00CB7701" w:rsidRDefault="001D295B">
            <w:pPr>
              <w:rPr>
                <w:rFonts w:ascii="Arial" w:eastAsia="Arial" w:hAnsi="Arial" w:cs="Arial"/>
              </w:rPr>
            </w:pPr>
            <w:r w:rsidRPr="00CB7701">
              <w:rPr>
                <w:rFonts w:ascii="Arial" w:eastAsia="Arial" w:hAnsi="Arial" w:cs="Arial"/>
              </w:rPr>
              <w:t xml:space="preserve">Working Group to formulate draft project work plan to be presented at next IMM meeting. </w:t>
            </w:r>
          </w:p>
        </w:tc>
        <w:tc>
          <w:tcPr>
            <w:tcW w:w="1559" w:type="dxa"/>
            <w:tcBorders>
              <w:top w:val="single" w:sz="4" w:space="0" w:color="auto"/>
              <w:left w:val="single" w:sz="4" w:space="0" w:color="auto"/>
              <w:bottom w:val="single" w:sz="4" w:space="0" w:color="auto"/>
              <w:right w:val="single" w:sz="4" w:space="0" w:color="auto"/>
            </w:tcBorders>
          </w:tcPr>
          <w:p w14:paraId="72DEB2B1" w14:textId="77777777" w:rsidR="001D295B" w:rsidRPr="00671807" w:rsidRDefault="001D295B" w:rsidP="00E87256">
            <w:pPr>
              <w:rPr>
                <w:rFonts w:ascii="Arial" w:hAnsi="Arial" w:cs="Arial"/>
              </w:rPr>
            </w:pPr>
          </w:p>
          <w:p w14:paraId="647A1AB2" w14:textId="77777777" w:rsidR="001D295B" w:rsidRPr="00CB7701" w:rsidRDefault="001D295B">
            <w:pPr>
              <w:rPr>
                <w:rFonts w:ascii="Arial" w:eastAsia="Arial" w:hAnsi="Arial" w:cs="Arial"/>
              </w:rPr>
            </w:pPr>
            <w:r w:rsidRPr="00CB7701">
              <w:rPr>
                <w:rFonts w:ascii="Arial" w:eastAsia="Arial" w:hAnsi="Arial" w:cs="Arial"/>
              </w:rPr>
              <w:t>Working Group</w:t>
            </w:r>
          </w:p>
        </w:tc>
        <w:tc>
          <w:tcPr>
            <w:tcW w:w="1418" w:type="dxa"/>
            <w:tcBorders>
              <w:top w:val="single" w:sz="4" w:space="0" w:color="auto"/>
              <w:left w:val="single" w:sz="4" w:space="0" w:color="auto"/>
              <w:bottom w:val="single" w:sz="4" w:space="0" w:color="auto"/>
              <w:right w:val="single" w:sz="4" w:space="0" w:color="auto"/>
            </w:tcBorders>
          </w:tcPr>
          <w:p w14:paraId="3B5F1C2B" w14:textId="77777777" w:rsidR="001D295B" w:rsidRPr="00671807" w:rsidRDefault="001D295B" w:rsidP="00E87256">
            <w:pPr>
              <w:rPr>
                <w:rFonts w:ascii="Arial" w:hAnsi="Arial" w:cs="Arial"/>
              </w:rPr>
            </w:pPr>
          </w:p>
          <w:p w14:paraId="4AC880FA" w14:textId="77777777" w:rsidR="001D295B" w:rsidRPr="00CB7701" w:rsidRDefault="001D295B">
            <w:pPr>
              <w:rPr>
                <w:rFonts w:ascii="Arial" w:eastAsia="Arial" w:hAnsi="Arial" w:cs="Arial"/>
              </w:rPr>
            </w:pPr>
            <w:r w:rsidRPr="00CB7701">
              <w:rPr>
                <w:rFonts w:ascii="Arial" w:eastAsia="Arial" w:hAnsi="Arial" w:cs="Arial"/>
              </w:rPr>
              <w:t>In progress</w:t>
            </w:r>
          </w:p>
        </w:tc>
      </w:tr>
      <w:tr w:rsidR="001D295B" w:rsidRPr="00671807" w14:paraId="0C42A421" w14:textId="77777777" w:rsidTr="00CB7701">
        <w:tc>
          <w:tcPr>
            <w:tcW w:w="851" w:type="dxa"/>
            <w:tcBorders>
              <w:top w:val="single" w:sz="4" w:space="0" w:color="auto"/>
              <w:left w:val="single" w:sz="4" w:space="0" w:color="auto"/>
              <w:bottom w:val="single" w:sz="4" w:space="0" w:color="auto"/>
              <w:right w:val="single" w:sz="4" w:space="0" w:color="auto"/>
            </w:tcBorders>
            <w:hideMark/>
          </w:tcPr>
          <w:p w14:paraId="3164FEA3" w14:textId="77777777" w:rsidR="001D295B" w:rsidRPr="00CB7701" w:rsidRDefault="001D295B">
            <w:pPr>
              <w:rPr>
                <w:rFonts w:ascii="Arial" w:eastAsia="Arial" w:hAnsi="Arial" w:cs="Arial"/>
              </w:rPr>
            </w:pPr>
            <w:r w:rsidRPr="00CB7701">
              <w:rPr>
                <w:rFonts w:ascii="Arial" w:eastAsia="Arial" w:hAnsi="Arial" w:cs="Arial"/>
              </w:rPr>
              <w:t>4.</w:t>
            </w:r>
          </w:p>
        </w:tc>
        <w:tc>
          <w:tcPr>
            <w:tcW w:w="5528" w:type="dxa"/>
            <w:tcBorders>
              <w:top w:val="single" w:sz="4" w:space="0" w:color="auto"/>
              <w:left w:val="single" w:sz="4" w:space="0" w:color="auto"/>
              <w:bottom w:val="single" w:sz="4" w:space="0" w:color="auto"/>
              <w:right w:val="single" w:sz="4" w:space="0" w:color="auto"/>
            </w:tcBorders>
            <w:hideMark/>
          </w:tcPr>
          <w:p w14:paraId="0A898AA9" w14:textId="77777777" w:rsidR="001D295B" w:rsidRPr="00CB7701" w:rsidRDefault="001D295B">
            <w:pPr>
              <w:rPr>
                <w:rFonts w:ascii="Arial" w:eastAsia="Arial" w:hAnsi="Arial" w:cs="Arial"/>
              </w:rPr>
            </w:pPr>
            <w:r w:rsidRPr="00CB7701">
              <w:rPr>
                <w:rFonts w:ascii="Arial" w:eastAsia="Arial" w:hAnsi="Arial" w:cs="Arial"/>
              </w:rPr>
              <w:t xml:space="preserve">Seclusion and restraint reports (Item 7): </w:t>
            </w:r>
          </w:p>
          <w:p w14:paraId="599927E5" w14:textId="77777777" w:rsidR="001D295B" w:rsidRPr="00CB7701" w:rsidRDefault="001D295B" w:rsidP="00CB7701">
            <w:pPr>
              <w:pStyle w:val="ListParagraph"/>
              <w:numPr>
                <w:ilvl w:val="0"/>
                <w:numId w:val="25"/>
              </w:numPr>
              <w:spacing w:line="300" w:lineRule="atLeast"/>
              <w:rPr>
                <w:rFonts w:ascii="Arial" w:eastAsia="Arial" w:hAnsi="Arial" w:cs="Arial"/>
              </w:rPr>
            </w:pPr>
            <w:r w:rsidRPr="00CB7701">
              <w:rPr>
                <w:rFonts w:ascii="Arial" w:eastAsia="Arial" w:hAnsi="Arial" w:cs="Arial"/>
              </w:rPr>
              <w:t>Rose Wilkinson to advise who will represent the DPO Coalition at this presentation.</w:t>
            </w:r>
          </w:p>
          <w:p w14:paraId="639C665D" w14:textId="77777777" w:rsidR="001D295B" w:rsidRPr="00CB7701" w:rsidRDefault="001D295B" w:rsidP="00CB7701">
            <w:pPr>
              <w:pStyle w:val="ListParagraph"/>
              <w:numPr>
                <w:ilvl w:val="0"/>
                <w:numId w:val="25"/>
              </w:numPr>
              <w:spacing w:line="300" w:lineRule="atLeast"/>
              <w:rPr>
                <w:rFonts w:ascii="Arial" w:eastAsia="Arial" w:hAnsi="Arial" w:cs="Arial"/>
              </w:rPr>
            </w:pPr>
            <w:r w:rsidRPr="00CB7701">
              <w:rPr>
                <w:rFonts w:ascii="Arial" w:eastAsia="Arial" w:hAnsi="Arial" w:cs="Arial"/>
              </w:rPr>
              <w:t xml:space="preserve">Liaise with Jacki Jones to confirm when/where the Corrections’ presentation will take place. </w:t>
            </w:r>
          </w:p>
        </w:tc>
        <w:tc>
          <w:tcPr>
            <w:tcW w:w="1559" w:type="dxa"/>
            <w:tcBorders>
              <w:top w:val="single" w:sz="4" w:space="0" w:color="auto"/>
              <w:left w:val="single" w:sz="4" w:space="0" w:color="auto"/>
              <w:bottom w:val="single" w:sz="4" w:space="0" w:color="auto"/>
              <w:right w:val="single" w:sz="4" w:space="0" w:color="auto"/>
            </w:tcBorders>
          </w:tcPr>
          <w:p w14:paraId="020FE664" w14:textId="77777777" w:rsidR="001D295B" w:rsidRPr="00671807" w:rsidRDefault="001D295B" w:rsidP="00E87256">
            <w:pPr>
              <w:rPr>
                <w:rFonts w:ascii="Arial" w:hAnsi="Arial" w:cs="Arial"/>
              </w:rPr>
            </w:pPr>
          </w:p>
          <w:p w14:paraId="37062D52" w14:textId="77777777" w:rsidR="001D295B" w:rsidRPr="00CB7701" w:rsidRDefault="001D295B" w:rsidP="00CB7701">
            <w:pPr>
              <w:spacing w:line="300" w:lineRule="atLeast"/>
              <w:rPr>
                <w:rFonts w:ascii="Arial" w:eastAsia="Arial" w:hAnsi="Arial" w:cs="Arial"/>
              </w:rPr>
            </w:pPr>
            <w:r w:rsidRPr="00CB7701">
              <w:rPr>
                <w:rFonts w:ascii="Arial" w:eastAsia="Arial" w:hAnsi="Arial" w:cs="Arial"/>
              </w:rPr>
              <w:t>Rose Wilkinson</w:t>
            </w:r>
            <w:r w:rsidRPr="00671807">
              <w:rPr>
                <w:rFonts w:ascii="Arial" w:hAnsi="Arial" w:cs="Arial"/>
              </w:rPr>
              <w:br/>
            </w:r>
            <w:r w:rsidRPr="00CB7701">
              <w:rPr>
                <w:rFonts w:ascii="Arial" w:eastAsia="Arial" w:hAnsi="Arial" w:cs="Arial"/>
              </w:rPr>
              <w:t xml:space="preserve">Paul </w:t>
            </w:r>
          </w:p>
        </w:tc>
        <w:tc>
          <w:tcPr>
            <w:tcW w:w="1418" w:type="dxa"/>
            <w:tcBorders>
              <w:top w:val="single" w:sz="4" w:space="0" w:color="auto"/>
              <w:left w:val="single" w:sz="4" w:space="0" w:color="auto"/>
              <w:bottom w:val="single" w:sz="4" w:space="0" w:color="auto"/>
              <w:right w:val="single" w:sz="4" w:space="0" w:color="auto"/>
            </w:tcBorders>
          </w:tcPr>
          <w:p w14:paraId="030575F7" w14:textId="77777777" w:rsidR="001D295B" w:rsidRPr="00671807" w:rsidRDefault="001D295B" w:rsidP="00E87256">
            <w:pPr>
              <w:rPr>
                <w:rFonts w:ascii="Arial" w:hAnsi="Arial" w:cs="Arial"/>
              </w:rPr>
            </w:pPr>
          </w:p>
          <w:p w14:paraId="038B40AD" w14:textId="77777777" w:rsidR="001D295B" w:rsidRPr="00CB7701" w:rsidRDefault="001D295B" w:rsidP="00CB7701">
            <w:pPr>
              <w:spacing w:after="240"/>
              <w:rPr>
                <w:rFonts w:ascii="Arial" w:eastAsia="Arial" w:hAnsi="Arial" w:cs="Arial"/>
              </w:rPr>
            </w:pPr>
            <w:r w:rsidRPr="00CB7701">
              <w:rPr>
                <w:rFonts w:ascii="Arial" w:eastAsia="Arial" w:hAnsi="Arial" w:cs="Arial"/>
              </w:rPr>
              <w:t>Completed</w:t>
            </w:r>
          </w:p>
          <w:p w14:paraId="103CEC51" w14:textId="77777777" w:rsidR="001D295B" w:rsidRPr="00CB7701" w:rsidRDefault="001D295B" w:rsidP="00CB7701">
            <w:pPr>
              <w:spacing w:after="240"/>
              <w:rPr>
                <w:rFonts w:ascii="Arial" w:eastAsia="Arial" w:hAnsi="Arial" w:cs="Arial"/>
              </w:rPr>
            </w:pPr>
            <w:r w:rsidRPr="00CB7701">
              <w:rPr>
                <w:rFonts w:ascii="Arial" w:eastAsia="Arial" w:hAnsi="Arial" w:cs="Arial"/>
              </w:rPr>
              <w:t>Completed</w:t>
            </w:r>
          </w:p>
        </w:tc>
      </w:tr>
      <w:tr w:rsidR="001D295B" w:rsidRPr="00671807" w14:paraId="15AC3CD9" w14:textId="77777777" w:rsidTr="00CB7701">
        <w:tc>
          <w:tcPr>
            <w:tcW w:w="851" w:type="dxa"/>
            <w:tcBorders>
              <w:top w:val="single" w:sz="4" w:space="0" w:color="auto"/>
              <w:left w:val="single" w:sz="4" w:space="0" w:color="auto"/>
              <w:bottom w:val="single" w:sz="4" w:space="0" w:color="auto"/>
              <w:right w:val="single" w:sz="4" w:space="0" w:color="auto"/>
            </w:tcBorders>
            <w:hideMark/>
          </w:tcPr>
          <w:p w14:paraId="739F3FDE" w14:textId="77777777" w:rsidR="001D295B" w:rsidRPr="00CB7701" w:rsidRDefault="001D295B">
            <w:pPr>
              <w:rPr>
                <w:rFonts w:ascii="Arial" w:eastAsia="Arial" w:hAnsi="Arial" w:cs="Arial"/>
              </w:rPr>
            </w:pPr>
            <w:r w:rsidRPr="00CB7701">
              <w:rPr>
                <w:rFonts w:ascii="Arial" w:eastAsia="Arial" w:hAnsi="Arial" w:cs="Arial"/>
              </w:rPr>
              <w:t>5.</w:t>
            </w:r>
          </w:p>
        </w:tc>
        <w:tc>
          <w:tcPr>
            <w:tcW w:w="5528" w:type="dxa"/>
            <w:tcBorders>
              <w:top w:val="single" w:sz="4" w:space="0" w:color="auto"/>
              <w:left w:val="single" w:sz="4" w:space="0" w:color="auto"/>
              <w:bottom w:val="single" w:sz="4" w:space="0" w:color="auto"/>
              <w:right w:val="single" w:sz="4" w:space="0" w:color="auto"/>
            </w:tcBorders>
            <w:hideMark/>
          </w:tcPr>
          <w:p w14:paraId="4902BEFD" w14:textId="77777777" w:rsidR="001D295B" w:rsidRPr="00CB7701" w:rsidRDefault="001D295B">
            <w:pPr>
              <w:rPr>
                <w:rFonts w:ascii="Arial" w:eastAsia="Arial" w:hAnsi="Arial" w:cs="Arial"/>
              </w:rPr>
            </w:pPr>
            <w:r w:rsidRPr="00CB7701">
              <w:rPr>
                <w:rFonts w:ascii="Arial" w:eastAsia="Arial" w:hAnsi="Arial" w:cs="Arial"/>
              </w:rPr>
              <w:t>Update IMM on SSC’s Diversity and Inclusion Programme.</w:t>
            </w:r>
          </w:p>
          <w:p w14:paraId="23274356" w14:textId="77777777" w:rsidR="0089756A" w:rsidRDefault="0089756A" w:rsidP="00E87256">
            <w:pPr>
              <w:rPr>
                <w:rFonts w:ascii="Arial" w:hAnsi="Arial" w:cs="Arial"/>
              </w:rPr>
            </w:pPr>
          </w:p>
          <w:p w14:paraId="3F6220D8" w14:textId="0965D84A" w:rsidR="0089756A" w:rsidRPr="00671807" w:rsidRDefault="0089756A" w:rsidP="00E87256">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14:paraId="3292E3FF" w14:textId="77777777" w:rsidR="001D295B" w:rsidRPr="00CB7701" w:rsidRDefault="001D295B">
            <w:pPr>
              <w:rPr>
                <w:rFonts w:ascii="Arial" w:eastAsia="Arial" w:hAnsi="Arial" w:cs="Arial"/>
              </w:rPr>
            </w:pPr>
            <w:r w:rsidRPr="00CB7701">
              <w:rPr>
                <w:rFonts w:ascii="Arial" w:eastAsia="Arial" w:hAnsi="Arial" w:cs="Arial"/>
              </w:rPr>
              <w:t>Geoff and Paula</w:t>
            </w:r>
          </w:p>
        </w:tc>
        <w:tc>
          <w:tcPr>
            <w:tcW w:w="1418" w:type="dxa"/>
            <w:tcBorders>
              <w:top w:val="single" w:sz="4" w:space="0" w:color="auto"/>
              <w:left w:val="single" w:sz="4" w:space="0" w:color="auto"/>
              <w:bottom w:val="single" w:sz="4" w:space="0" w:color="auto"/>
              <w:right w:val="single" w:sz="4" w:space="0" w:color="auto"/>
            </w:tcBorders>
          </w:tcPr>
          <w:p w14:paraId="48418C32" w14:textId="77777777" w:rsidR="001D295B" w:rsidRPr="00CB7701" w:rsidRDefault="001D295B">
            <w:pPr>
              <w:rPr>
                <w:rFonts w:ascii="Arial" w:eastAsia="Arial" w:hAnsi="Arial" w:cs="Arial"/>
              </w:rPr>
            </w:pPr>
            <w:r w:rsidRPr="00CB7701">
              <w:rPr>
                <w:rFonts w:ascii="Arial" w:eastAsia="Arial" w:hAnsi="Arial" w:cs="Arial"/>
              </w:rPr>
              <w:t>Completed</w:t>
            </w:r>
          </w:p>
        </w:tc>
      </w:tr>
      <w:tr w:rsidR="001D295B" w:rsidRPr="00671807" w14:paraId="1A69647E" w14:textId="77777777" w:rsidTr="00CB7701">
        <w:tc>
          <w:tcPr>
            <w:tcW w:w="851" w:type="dxa"/>
            <w:tcBorders>
              <w:top w:val="single" w:sz="4" w:space="0" w:color="auto"/>
              <w:left w:val="single" w:sz="4" w:space="0" w:color="auto"/>
              <w:bottom w:val="single" w:sz="4" w:space="0" w:color="auto"/>
              <w:right w:val="single" w:sz="4" w:space="0" w:color="auto"/>
            </w:tcBorders>
            <w:hideMark/>
          </w:tcPr>
          <w:p w14:paraId="0BA70CC7" w14:textId="77777777" w:rsidR="001D295B" w:rsidRPr="00CB7701" w:rsidRDefault="001D295B">
            <w:pPr>
              <w:rPr>
                <w:rFonts w:ascii="Arial" w:eastAsia="Arial" w:hAnsi="Arial" w:cs="Arial"/>
              </w:rPr>
            </w:pPr>
            <w:r w:rsidRPr="00CB7701">
              <w:rPr>
                <w:rFonts w:ascii="Arial" w:eastAsia="Arial" w:hAnsi="Arial" w:cs="Arial"/>
              </w:rPr>
              <w:t>6.</w:t>
            </w:r>
          </w:p>
        </w:tc>
        <w:tc>
          <w:tcPr>
            <w:tcW w:w="5528" w:type="dxa"/>
            <w:tcBorders>
              <w:top w:val="single" w:sz="4" w:space="0" w:color="auto"/>
              <w:left w:val="single" w:sz="4" w:space="0" w:color="auto"/>
              <w:bottom w:val="single" w:sz="4" w:space="0" w:color="auto"/>
              <w:right w:val="single" w:sz="4" w:space="0" w:color="auto"/>
            </w:tcBorders>
            <w:hideMark/>
          </w:tcPr>
          <w:p w14:paraId="22A1EDC2" w14:textId="77777777" w:rsidR="001D295B" w:rsidRPr="00CB7701" w:rsidRDefault="001D295B">
            <w:pPr>
              <w:rPr>
                <w:rFonts w:ascii="Arial" w:eastAsia="Arial" w:hAnsi="Arial" w:cs="Arial"/>
              </w:rPr>
            </w:pPr>
            <w:r w:rsidRPr="00CB7701">
              <w:rPr>
                <w:rFonts w:ascii="Arial" w:eastAsia="Arial" w:hAnsi="Arial" w:cs="Arial"/>
              </w:rPr>
              <w:t xml:space="preserve">Future meetings (Item 11): </w:t>
            </w:r>
          </w:p>
          <w:p w14:paraId="392AFF8C" w14:textId="77777777" w:rsidR="001D295B" w:rsidRPr="00CB7701" w:rsidRDefault="001D295B" w:rsidP="00CB7701">
            <w:pPr>
              <w:pStyle w:val="ListParagraph"/>
              <w:numPr>
                <w:ilvl w:val="0"/>
                <w:numId w:val="26"/>
              </w:numPr>
              <w:spacing w:line="300" w:lineRule="atLeast"/>
              <w:rPr>
                <w:rFonts w:ascii="Arial" w:eastAsia="Arial" w:hAnsi="Arial" w:cs="Arial"/>
              </w:rPr>
            </w:pPr>
            <w:r w:rsidRPr="00CB7701">
              <w:rPr>
                <w:rFonts w:ascii="Arial" w:eastAsia="Arial" w:hAnsi="Arial" w:cs="Arial"/>
              </w:rPr>
              <w:t xml:space="preserve">Liaise with Carmel </w:t>
            </w:r>
            <w:proofErr w:type="spellStart"/>
            <w:r w:rsidRPr="00CB7701">
              <w:rPr>
                <w:rFonts w:ascii="Arial" w:eastAsia="Arial" w:hAnsi="Arial" w:cs="Arial"/>
              </w:rPr>
              <w:t>Sepuloni</w:t>
            </w:r>
            <w:proofErr w:type="spellEnd"/>
            <w:r w:rsidRPr="00CB7701">
              <w:rPr>
                <w:rFonts w:ascii="Arial" w:eastAsia="Arial" w:hAnsi="Arial" w:cs="Arial"/>
              </w:rPr>
              <w:t xml:space="preserve"> and advise LOIPR paper being prepared for UN Committee and set-up meeting as soon as possible.</w:t>
            </w:r>
          </w:p>
          <w:p w14:paraId="419A700E" w14:textId="77777777" w:rsidR="001D295B" w:rsidRPr="00CB7701" w:rsidRDefault="001D295B" w:rsidP="00CB7701">
            <w:pPr>
              <w:pStyle w:val="ListParagraph"/>
              <w:numPr>
                <w:ilvl w:val="0"/>
                <w:numId w:val="26"/>
              </w:numPr>
              <w:spacing w:line="300" w:lineRule="atLeast"/>
              <w:rPr>
                <w:rFonts w:ascii="Arial" w:eastAsia="Arial" w:hAnsi="Arial" w:cs="Arial"/>
              </w:rPr>
            </w:pPr>
            <w:r w:rsidRPr="00CB7701">
              <w:rPr>
                <w:rFonts w:ascii="Arial" w:eastAsia="Arial" w:hAnsi="Arial" w:cs="Arial"/>
              </w:rPr>
              <w:lastRenderedPageBreak/>
              <w:t>Geoff to meet with IMM to advise most appropriate structure to ensure effective engagements with CEOs.</w:t>
            </w:r>
          </w:p>
        </w:tc>
        <w:tc>
          <w:tcPr>
            <w:tcW w:w="1559" w:type="dxa"/>
            <w:tcBorders>
              <w:top w:val="single" w:sz="4" w:space="0" w:color="auto"/>
              <w:left w:val="single" w:sz="4" w:space="0" w:color="auto"/>
              <w:bottom w:val="single" w:sz="4" w:space="0" w:color="auto"/>
              <w:right w:val="single" w:sz="4" w:space="0" w:color="auto"/>
            </w:tcBorders>
          </w:tcPr>
          <w:p w14:paraId="5CC9ACE4" w14:textId="77777777" w:rsidR="001D295B" w:rsidRPr="00671807" w:rsidRDefault="001D295B" w:rsidP="00E87256">
            <w:pPr>
              <w:rPr>
                <w:rFonts w:ascii="Arial" w:hAnsi="Arial" w:cs="Arial"/>
              </w:rPr>
            </w:pPr>
          </w:p>
          <w:p w14:paraId="3FFA7E92" w14:textId="77777777" w:rsidR="001D295B" w:rsidRPr="00CB7701" w:rsidRDefault="001D295B" w:rsidP="00CB7701">
            <w:pPr>
              <w:pStyle w:val="ListParagraph"/>
              <w:numPr>
                <w:ilvl w:val="0"/>
                <w:numId w:val="19"/>
              </w:numPr>
              <w:spacing w:line="300" w:lineRule="atLeast"/>
              <w:ind w:left="323"/>
              <w:rPr>
                <w:rFonts w:ascii="Arial" w:eastAsia="Arial" w:hAnsi="Arial" w:cs="Arial"/>
              </w:rPr>
            </w:pPr>
            <w:r w:rsidRPr="00CB7701">
              <w:rPr>
                <w:rFonts w:ascii="Arial" w:eastAsia="Arial" w:hAnsi="Arial" w:cs="Arial"/>
              </w:rPr>
              <w:t>Emma</w:t>
            </w:r>
            <w:r w:rsidRPr="00671807">
              <w:rPr>
                <w:rFonts w:ascii="Arial" w:hAnsi="Arial" w:cs="Arial"/>
              </w:rPr>
              <w:br/>
            </w:r>
            <w:r w:rsidRPr="00671807">
              <w:rPr>
                <w:rFonts w:ascii="Arial" w:hAnsi="Arial" w:cs="Arial"/>
              </w:rPr>
              <w:br/>
            </w:r>
            <w:r w:rsidRPr="00CB7701">
              <w:rPr>
                <w:rFonts w:ascii="Arial" w:eastAsia="Arial" w:hAnsi="Arial" w:cs="Arial"/>
              </w:rPr>
              <w:t xml:space="preserve"> </w:t>
            </w:r>
          </w:p>
          <w:p w14:paraId="07D6756B" w14:textId="77777777" w:rsidR="001D295B" w:rsidRPr="00CB7701" w:rsidRDefault="001D295B" w:rsidP="00CB7701">
            <w:pPr>
              <w:pStyle w:val="ListParagraph"/>
              <w:numPr>
                <w:ilvl w:val="0"/>
                <w:numId w:val="19"/>
              </w:numPr>
              <w:spacing w:line="300" w:lineRule="atLeast"/>
              <w:ind w:left="323"/>
              <w:rPr>
                <w:rFonts w:ascii="Arial" w:eastAsia="Arial" w:hAnsi="Arial" w:cs="Arial"/>
              </w:rPr>
            </w:pPr>
            <w:r w:rsidRPr="00CB7701">
              <w:rPr>
                <w:rFonts w:ascii="Arial" w:eastAsia="Arial" w:hAnsi="Arial" w:cs="Arial"/>
              </w:rPr>
              <w:t>Geoff</w:t>
            </w:r>
          </w:p>
        </w:tc>
        <w:tc>
          <w:tcPr>
            <w:tcW w:w="1418" w:type="dxa"/>
            <w:tcBorders>
              <w:top w:val="single" w:sz="4" w:space="0" w:color="auto"/>
              <w:left w:val="single" w:sz="4" w:space="0" w:color="auto"/>
              <w:bottom w:val="single" w:sz="4" w:space="0" w:color="auto"/>
              <w:right w:val="single" w:sz="4" w:space="0" w:color="auto"/>
            </w:tcBorders>
          </w:tcPr>
          <w:p w14:paraId="49633D32" w14:textId="77777777" w:rsidR="001D295B" w:rsidRPr="00671807" w:rsidRDefault="001D295B" w:rsidP="00E87256">
            <w:pPr>
              <w:rPr>
                <w:rFonts w:ascii="Arial" w:hAnsi="Arial" w:cs="Arial"/>
              </w:rPr>
            </w:pPr>
          </w:p>
          <w:p w14:paraId="7F2F9142" w14:textId="77777777" w:rsidR="001D295B" w:rsidRPr="00CB7701" w:rsidRDefault="001D295B">
            <w:pPr>
              <w:rPr>
                <w:rFonts w:ascii="Arial" w:eastAsia="Arial" w:hAnsi="Arial" w:cs="Arial"/>
              </w:rPr>
            </w:pPr>
            <w:r w:rsidRPr="00CB7701">
              <w:rPr>
                <w:rFonts w:ascii="Arial" w:eastAsia="Arial" w:hAnsi="Arial" w:cs="Arial"/>
              </w:rPr>
              <w:t>Completed</w:t>
            </w:r>
          </w:p>
          <w:p w14:paraId="5EE498F8" w14:textId="77777777" w:rsidR="001D295B" w:rsidRPr="00671807" w:rsidRDefault="001D295B" w:rsidP="00E87256">
            <w:pPr>
              <w:rPr>
                <w:rFonts w:ascii="Arial" w:hAnsi="Arial" w:cs="Arial"/>
              </w:rPr>
            </w:pPr>
          </w:p>
          <w:p w14:paraId="02CD5603" w14:textId="77777777" w:rsidR="001D295B" w:rsidRPr="00CB7701" w:rsidRDefault="001D295B">
            <w:pPr>
              <w:rPr>
                <w:rFonts w:ascii="Arial" w:eastAsia="Arial" w:hAnsi="Arial" w:cs="Arial"/>
              </w:rPr>
            </w:pPr>
            <w:r w:rsidRPr="00CB7701">
              <w:rPr>
                <w:rFonts w:ascii="Arial" w:eastAsia="Arial" w:hAnsi="Arial" w:cs="Arial"/>
              </w:rPr>
              <w:t>Completed</w:t>
            </w:r>
          </w:p>
        </w:tc>
      </w:tr>
    </w:tbl>
    <w:p w14:paraId="5841007A" w14:textId="77777777" w:rsidR="001D295B" w:rsidRDefault="001D295B" w:rsidP="001D295B">
      <w:pPr>
        <w:spacing w:after="200" w:line="276" w:lineRule="auto"/>
        <w:rPr>
          <w:rFonts w:ascii="Calibri" w:hAnsi="Calibri"/>
          <w:b/>
          <w:color w:val="1E1E1E"/>
        </w:rPr>
      </w:pPr>
    </w:p>
    <w:p w14:paraId="50BC3CD5" w14:textId="77777777" w:rsidR="001D295B" w:rsidRPr="00F25075" w:rsidRDefault="001D295B" w:rsidP="001D295B">
      <w:pPr>
        <w:rPr>
          <w:rFonts w:ascii="Arial" w:hAnsi="Arial" w:cs="Arial"/>
          <w:sz w:val="24"/>
          <w:szCs w:val="24"/>
        </w:rPr>
      </w:pPr>
    </w:p>
    <w:p w14:paraId="6076A286" w14:textId="77777777" w:rsidR="001D295B" w:rsidRDefault="001D295B" w:rsidP="001D295B">
      <w:pPr>
        <w:rPr>
          <w:rFonts w:ascii="Arial" w:hAnsi="Arial" w:cs="Arial"/>
        </w:rPr>
      </w:pPr>
    </w:p>
    <w:p w14:paraId="4245E524" w14:textId="77777777" w:rsidR="00D0501B" w:rsidRDefault="00D0501B"/>
    <w:sectPr w:rsidR="00D0501B" w:rsidSect="002A645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B65B" w14:textId="77777777" w:rsidR="00DC03C7" w:rsidRDefault="00DC03C7" w:rsidP="007F45BF">
      <w:pPr>
        <w:spacing w:after="0" w:line="240" w:lineRule="auto"/>
      </w:pPr>
      <w:r>
        <w:separator/>
      </w:r>
    </w:p>
  </w:endnote>
  <w:endnote w:type="continuationSeparator" w:id="0">
    <w:p w14:paraId="6A39A3E3" w14:textId="77777777" w:rsidR="00DC03C7" w:rsidRDefault="00DC03C7" w:rsidP="007F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B3F1" w14:textId="77777777" w:rsidR="007F45BF" w:rsidRDefault="007F4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984720"/>
      <w:docPartObj>
        <w:docPartGallery w:val="Page Numbers (Bottom of Page)"/>
        <w:docPartUnique/>
      </w:docPartObj>
    </w:sdtPr>
    <w:sdtEndPr>
      <w:rPr>
        <w:noProof/>
      </w:rPr>
    </w:sdtEndPr>
    <w:sdtContent>
      <w:p w14:paraId="19B2533A" w14:textId="77777777" w:rsidR="00C00913" w:rsidRDefault="002312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2F98BB" w14:textId="77777777" w:rsidR="00C00913" w:rsidRDefault="00102F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A0F1" w14:textId="77777777" w:rsidR="007F45BF" w:rsidRDefault="007F4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F526" w14:textId="77777777" w:rsidR="00DC03C7" w:rsidRDefault="00DC03C7" w:rsidP="007F45BF">
      <w:pPr>
        <w:spacing w:after="0" w:line="240" w:lineRule="auto"/>
      </w:pPr>
      <w:r>
        <w:separator/>
      </w:r>
    </w:p>
  </w:footnote>
  <w:footnote w:type="continuationSeparator" w:id="0">
    <w:p w14:paraId="40D9841A" w14:textId="77777777" w:rsidR="00DC03C7" w:rsidRDefault="00DC03C7" w:rsidP="007F4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3089" w14:textId="77777777" w:rsidR="007F45BF" w:rsidRDefault="007F4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E53C" w14:textId="5CDF1397" w:rsidR="007F45BF" w:rsidRDefault="007F4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468E" w14:textId="77777777" w:rsidR="007F45BF" w:rsidRDefault="007F4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2BB"/>
    <w:multiLevelType w:val="hybridMultilevel"/>
    <w:tmpl w:val="A2E4756C"/>
    <w:lvl w:ilvl="0" w:tplc="08090001">
      <w:start w:val="1"/>
      <w:numFmt w:val="bullet"/>
      <w:lvlText w:val=""/>
      <w:lvlJc w:val="left"/>
      <w:pPr>
        <w:ind w:left="388" w:hanging="360"/>
      </w:pPr>
      <w:rPr>
        <w:rFonts w:ascii="Symbol" w:hAnsi="Symbol" w:hint="default"/>
      </w:rPr>
    </w:lvl>
    <w:lvl w:ilvl="1" w:tplc="08090019">
      <w:start w:val="1"/>
      <w:numFmt w:val="lowerLetter"/>
      <w:lvlText w:val="%2."/>
      <w:lvlJc w:val="left"/>
      <w:pPr>
        <w:ind w:left="1108" w:hanging="360"/>
      </w:pPr>
      <w:rPr>
        <w:rFonts w:hint="default"/>
      </w:rPr>
    </w:lvl>
    <w:lvl w:ilvl="2" w:tplc="08090005">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 w15:restartNumberingAfterBreak="0">
    <w:nsid w:val="08FA0500"/>
    <w:multiLevelType w:val="hybridMultilevel"/>
    <w:tmpl w:val="53D45D9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34B4B"/>
    <w:multiLevelType w:val="hybridMultilevel"/>
    <w:tmpl w:val="8908700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F671B5"/>
    <w:multiLevelType w:val="hybridMultilevel"/>
    <w:tmpl w:val="04F237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727D4F"/>
    <w:multiLevelType w:val="hybridMultilevel"/>
    <w:tmpl w:val="6FEE8D34"/>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13F60B14"/>
    <w:multiLevelType w:val="hybridMultilevel"/>
    <w:tmpl w:val="B53E7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A66147"/>
    <w:multiLevelType w:val="hybridMultilevel"/>
    <w:tmpl w:val="EAE290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EF01FFF"/>
    <w:multiLevelType w:val="hybridMultilevel"/>
    <w:tmpl w:val="6208656E"/>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20255401"/>
    <w:multiLevelType w:val="hybridMultilevel"/>
    <w:tmpl w:val="EBF23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352730"/>
    <w:multiLevelType w:val="hybridMultilevel"/>
    <w:tmpl w:val="517C6A04"/>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29100C5D"/>
    <w:multiLevelType w:val="hybridMultilevel"/>
    <w:tmpl w:val="F0E8BCEE"/>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297B0EA2"/>
    <w:multiLevelType w:val="hybridMultilevel"/>
    <w:tmpl w:val="FE3255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37468A"/>
    <w:multiLevelType w:val="hybridMultilevel"/>
    <w:tmpl w:val="9EE68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17377E"/>
    <w:multiLevelType w:val="hybridMultilevel"/>
    <w:tmpl w:val="464077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89626A"/>
    <w:multiLevelType w:val="hybridMultilevel"/>
    <w:tmpl w:val="1480D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2B50DFD"/>
    <w:multiLevelType w:val="hybridMultilevel"/>
    <w:tmpl w:val="B8369F8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24580D"/>
    <w:multiLevelType w:val="hybridMultilevel"/>
    <w:tmpl w:val="7D00097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DAD4ABF2">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2A7E22"/>
    <w:multiLevelType w:val="hybridMultilevel"/>
    <w:tmpl w:val="923A46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0809000F">
      <w:start w:val="1"/>
      <w:numFmt w:val="decimal"/>
      <w:lvlText w:val="%4."/>
      <w:lvlJc w:val="left"/>
      <w:pPr>
        <w:ind w:left="2520" w:hanging="360"/>
      </w:pPr>
      <w:rPr>
        <w:rFonts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8275FE7"/>
    <w:multiLevelType w:val="hybridMultilevel"/>
    <w:tmpl w:val="723E0EF4"/>
    <w:lvl w:ilvl="0" w:tplc="14090001">
      <w:start w:val="1"/>
      <w:numFmt w:val="bullet"/>
      <w:lvlText w:val=""/>
      <w:lvlJc w:val="left"/>
      <w:pPr>
        <w:ind w:left="388" w:hanging="360"/>
      </w:pPr>
      <w:rPr>
        <w:rFonts w:ascii="Symbol" w:hAnsi="Symbol" w:hint="default"/>
      </w:rPr>
    </w:lvl>
    <w:lvl w:ilvl="1" w:tplc="08090019">
      <w:start w:val="1"/>
      <w:numFmt w:val="lowerLetter"/>
      <w:lvlText w:val="%2."/>
      <w:lvlJc w:val="left"/>
      <w:pPr>
        <w:ind w:left="1108" w:hanging="360"/>
      </w:pPr>
      <w:rPr>
        <w:rFonts w:hint="default"/>
      </w:rPr>
    </w:lvl>
    <w:lvl w:ilvl="2" w:tplc="14090005" w:tentative="1">
      <w:start w:val="1"/>
      <w:numFmt w:val="bullet"/>
      <w:lvlText w:val=""/>
      <w:lvlJc w:val="left"/>
      <w:pPr>
        <w:ind w:left="1828" w:hanging="360"/>
      </w:pPr>
      <w:rPr>
        <w:rFonts w:ascii="Wingdings" w:hAnsi="Wingdings" w:hint="default"/>
      </w:rPr>
    </w:lvl>
    <w:lvl w:ilvl="3" w:tplc="14090001" w:tentative="1">
      <w:start w:val="1"/>
      <w:numFmt w:val="bullet"/>
      <w:lvlText w:val=""/>
      <w:lvlJc w:val="left"/>
      <w:pPr>
        <w:ind w:left="2548" w:hanging="360"/>
      </w:pPr>
      <w:rPr>
        <w:rFonts w:ascii="Symbol" w:hAnsi="Symbol" w:hint="default"/>
      </w:rPr>
    </w:lvl>
    <w:lvl w:ilvl="4" w:tplc="14090003" w:tentative="1">
      <w:start w:val="1"/>
      <w:numFmt w:val="bullet"/>
      <w:lvlText w:val="o"/>
      <w:lvlJc w:val="left"/>
      <w:pPr>
        <w:ind w:left="3268" w:hanging="360"/>
      </w:pPr>
      <w:rPr>
        <w:rFonts w:ascii="Courier New" w:hAnsi="Courier New" w:cs="Courier New" w:hint="default"/>
      </w:rPr>
    </w:lvl>
    <w:lvl w:ilvl="5" w:tplc="14090005" w:tentative="1">
      <w:start w:val="1"/>
      <w:numFmt w:val="bullet"/>
      <w:lvlText w:val=""/>
      <w:lvlJc w:val="left"/>
      <w:pPr>
        <w:ind w:left="3988" w:hanging="360"/>
      </w:pPr>
      <w:rPr>
        <w:rFonts w:ascii="Wingdings" w:hAnsi="Wingdings" w:hint="default"/>
      </w:rPr>
    </w:lvl>
    <w:lvl w:ilvl="6" w:tplc="14090001" w:tentative="1">
      <w:start w:val="1"/>
      <w:numFmt w:val="bullet"/>
      <w:lvlText w:val=""/>
      <w:lvlJc w:val="left"/>
      <w:pPr>
        <w:ind w:left="4708" w:hanging="360"/>
      </w:pPr>
      <w:rPr>
        <w:rFonts w:ascii="Symbol" w:hAnsi="Symbol" w:hint="default"/>
      </w:rPr>
    </w:lvl>
    <w:lvl w:ilvl="7" w:tplc="14090003" w:tentative="1">
      <w:start w:val="1"/>
      <w:numFmt w:val="bullet"/>
      <w:lvlText w:val="o"/>
      <w:lvlJc w:val="left"/>
      <w:pPr>
        <w:ind w:left="5428" w:hanging="360"/>
      </w:pPr>
      <w:rPr>
        <w:rFonts w:ascii="Courier New" w:hAnsi="Courier New" w:cs="Courier New" w:hint="default"/>
      </w:rPr>
    </w:lvl>
    <w:lvl w:ilvl="8" w:tplc="14090005" w:tentative="1">
      <w:start w:val="1"/>
      <w:numFmt w:val="bullet"/>
      <w:lvlText w:val=""/>
      <w:lvlJc w:val="left"/>
      <w:pPr>
        <w:ind w:left="6148" w:hanging="360"/>
      </w:pPr>
      <w:rPr>
        <w:rFonts w:ascii="Wingdings" w:hAnsi="Wingdings" w:hint="default"/>
      </w:rPr>
    </w:lvl>
  </w:abstractNum>
  <w:abstractNum w:abstractNumId="19" w15:restartNumberingAfterBreak="0">
    <w:nsid w:val="387654E5"/>
    <w:multiLevelType w:val="hybridMultilevel"/>
    <w:tmpl w:val="44CCB52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3EDB2AEA"/>
    <w:multiLevelType w:val="hybridMultilevel"/>
    <w:tmpl w:val="1A2A3D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676F2C"/>
    <w:multiLevelType w:val="hybridMultilevel"/>
    <w:tmpl w:val="568CC4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14E02D2"/>
    <w:multiLevelType w:val="hybridMultilevel"/>
    <w:tmpl w:val="C094931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3FA7F02"/>
    <w:multiLevelType w:val="hybridMultilevel"/>
    <w:tmpl w:val="A5762EF8"/>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7D642E"/>
    <w:multiLevelType w:val="hybridMultilevel"/>
    <w:tmpl w:val="02CCAFDA"/>
    <w:lvl w:ilvl="0" w:tplc="AB0682E8">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4CA477CC"/>
    <w:multiLevelType w:val="hybridMultilevel"/>
    <w:tmpl w:val="BEDECD36"/>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F140E9"/>
    <w:multiLevelType w:val="hybridMultilevel"/>
    <w:tmpl w:val="E98AE18C"/>
    <w:lvl w:ilvl="0" w:tplc="9DEE3F3E">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57BB69DF"/>
    <w:multiLevelType w:val="hybridMultilevel"/>
    <w:tmpl w:val="CF581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D3F01"/>
    <w:multiLevelType w:val="hybridMultilevel"/>
    <w:tmpl w:val="6F06D3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D13E37"/>
    <w:multiLevelType w:val="hybridMultilevel"/>
    <w:tmpl w:val="092E6BF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FF09F1"/>
    <w:multiLevelType w:val="hybridMultilevel"/>
    <w:tmpl w:val="308A71E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9F7E30"/>
    <w:multiLevelType w:val="hybridMultilevel"/>
    <w:tmpl w:val="B51C9D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D60AD3"/>
    <w:multiLevelType w:val="hybridMultilevel"/>
    <w:tmpl w:val="05E472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127F33"/>
    <w:multiLevelType w:val="hybridMultilevel"/>
    <w:tmpl w:val="181EBBE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2F03E5"/>
    <w:multiLevelType w:val="hybridMultilevel"/>
    <w:tmpl w:val="9E6ABEFC"/>
    <w:lvl w:ilvl="0" w:tplc="1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A2530FF"/>
    <w:multiLevelType w:val="hybridMultilevel"/>
    <w:tmpl w:val="C620301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20"/>
  </w:num>
  <w:num w:numId="3">
    <w:abstractNumId w:val="18"/>
  </w:num>
  <w:num w:numId="4">
    <w:abstractNumId w:val="21"/>
  </w:num>
  <w:num w:numId="5">
    <w:abstractNumId w:val="34"/>
  </w:num>
  <w:num w:numId="6">
    <w:abstractNumId w:val="17"/>
  </w:num>
  <w:num w:numId="7">
    <w:abstractNumId w:val="30"/>
  </w:num>
  <w:num w:numId="8">
    <w:abstractNumId w:val="16"/>
  </w:num>
  <w:num w:numId="9">
    <w:abstractNumId w:val="1"/>
  </w:num>
  <w:num w:numId="10">
    <w:abstractNumId w:val="33"/>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25"/>
  </w:num>
  <w:num w:numId="23">
    <w:abstractNumId w:val="29"/>
  </w:num>
  <w:num w:numId="24">
    <w:abstractNumId w:val="11"/>
  </w:num>
  <w:num w:numId="25">
    <w:abstractNumId w:val="13"/>
  </w:num>
  <w:num w:numId="26">
    <w:abstractNumId w:val="28"/>
  </w:num>
  <w:num w:numId="27">
    <w:abstractNumId w:val="3"/>
  </w:num>
  <w:num w:numId="28">
    <w:abstractNumId w:val="23"/>
  </w:num>
  <w:num w:numId="29">
    <w:abstractNumId w:val="15"/>
  </w:num>
  <w:num w:numId="30">
    <w:abstractNumId w:val="32"/>
  </w:num>
  <w:num w:numId="31">
    <w:abstractNumId w:val="27"/>
  </w:num>
  <w:num w:numId="32">
    <w:abstractNumId w:val="0"/>
  </w:num>
  <w:num w:numId="33">
    <w:abstractNumId w:val="35"/>
  </w:num>
  <w:num w:numId="34">
    <w:abstractNumId w:val="22"/>
  </w:num>
  <w:num w:numId="35">
    <w:abstractNumId w:val="3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5B"/>
    <w:rsid w:val="00002148"/>
    <w:rsid w:val="000160EC"/>
    <w:rsid w:val="000A112B"/>
    <w:rsid w:val="000B28CF"/>
    <w:rsid w:val="000E39B7"/>
    <w:rsid w:val="00100256"/>
    <w:rsid w:val="00102F8B"/>
    <w:rsid w:val="00123184"/>
    <w:rsid w:val="00127757"/>
    <w:rsid w:val="00140573"/>
    <w:rsid w:val="0014238A"/>
    <w:rsid w:val="0016380C"/>
    <w:rsid w:val="00184FF4"/>
    <w:rsid w:val="001A40C1"/>
    <w:rsid w:val="001D295B"/>
    <w:rsid w:val="001D5B3D"/>
    <w:rsid w:val="001F52DD"/>
    <w:rsid w:val="00231269"/>
    <w:rsid w:val="00234B34"/>
    <w:rsid w:val="002529B1"/>
    <w:rsid w:val="0026269A"/>
    <w:rsid w:val="00262763"/>
    <w:rsid w:val="0027630F"/>
    <w:rsid w:val="00280A6C"/>
    <w:rsid w:val="00293EA4"/>
    <w:rsid w:val="002A6458"/>
    <w:rsid w:val="002C2098"/>
    <w:rsid w:val="002D1B6D"/>
    <w:rsid w:val="002D5A14"/>
    <w:rsid w:val="002E0106"/>
    <w:rsid w:val="003168AF"/>
    <w:rsid w:val="00331C7D"/>
    <w:rsid w:val="00335009"/>
    <w:rsid w:val="00340BBE"/>
    <w:rsid w:val="00355DE6"/>
    <w:rsid w:val="0036124F"/>
    <w:rsid w:val="003617F5"/>
    <w:rsid w:val="003B7DD7"/>
    <w:rsid w:val="00475032"/>
    <w:rsid w:val="004875FE"/>
    <w:rsid w:val="004B73A3"/>
    <w:rsid w:val="004E5B85"/>
    <w:rsid w:val="004E7BEC"/>
    <w:rsid w:val="004F54A3"/>
    <w:rsid w:val="00500509"/>
    <w:rsid w:val="005112B1"/>
    <w:rsid w:val="0054137E"/>
    <w:rsid w:val="00541B5E"/>
    <w:rsid w:val="00545F22"/>
    <w:rsid w:val="0054724D"/>
    <w:rsid w:val="005559E0"/>
    <w:rsid w:val="005D6C5A"/>
    <w:rsid w:val="00634BDD"/>
    <w:rsid w:val="006464DB"/>
    <w:rsid w:val="006507CE"/>
    <w:rsid w:val="006632CF"/>
    <w:rsid w:val="006D1872"/>
    <w:rsid w:val="006E1C6C"/>
    <w:rsid w:val="006F43B8"/>
    <w:rsid w:val="00743957"/>
    <w:rsid w:val="00790228"/>
    <w:rsid w:val="007A582E"/>
    <w:rsid w:val="007C301E"/>
    <w:rsid w:val="007C6257"/>
    <w:rsid w:val="007C77D3"/>
    <w:rsid w:val="007E3AF8"/>
    <w:rsid w:val="007F45BF"/>
    <w:rsid w:val="0080158F"/>
    <w:rsid w:val="00830B6C"/>
    <w:rsid w:val="00843B22"/>
    <w:rsid w:val="00847608"/>
    <w:rsid w:val="00850C56"/>
    <w:rsid w:val="008808F0"/>
    <w:rsid w:val="00891DE3"/>
    <w:rsid w:val="0089756A"/>
    <w:rsid w:val="00897CED"/>
    <w:rsid w:val="008E4DE9"/>
    <w:rsid w:val="008E70E6"/>
    <w:rsid w:val="008F58D8"/>
    <w:rsid w:val="009329DA"/>
    <w:rsid w:val="00944579"/>
    <w:rsid w:val="00945649"/>
    <w:rsid w:val="009471DE"/>
    <w:rsid w:val="00950E7C"/>
    <w:rsid w:val="009535AA"/>
    <w:rsid w:val="00961576"/>
    <w:rsid w:val="009657CB"/>
    <w:rsid w:val="009815AD"/>
    <w:rsid w:val="009851E9"/>
    <w:rsid w:val="00985A7E"/>
    <w:rsid w:val="00987FA9"/>
    <w:rsid w:val="009A2EB1"/>
    <w:rsid w:val="009B51E1"/>
    <w:rsid w:val="009C07B6"/>
    <w:rsid w:val="009C0B72"/>
    <w:rsid w:val="009E4891"/>
    <w:rsid w:val="00A13042"/>
    <w:rsid w:val="00A66AEF"/>
    <w:rsid w:val="00A82F27"/>
    <w:rsid w:val="00A847ED"/>
    <w:rsid w:val="00AB03D6"/>
    <w:rsid w:val="00AB0557"/>
    <w:rsid w:val="00AB50DC"/>
    <w:rsid w:val="00AC5348"/>
    <w:rsid w:val="00AC6037"/>
    <w:rsid w:val="00AD7A69"/>
    <w:rsid w:val="00B36343"/>
    <w:rsid w:val="00B40A57"/>
    <w:rsid w:val="00B4480E"/>
    <w:rsid w:val="00B70DB9"/>
    <w:rsid w:val="00B83B92"/>
    <w:rsid w:val="00B83F6F"/>
    <w:rsid w:val="00BC678B"/>
    <w:rsid w:val="00BD0A56"/>
    <w:rsid w:val="00BD1D3D"/>
    <w:rsid w:val="00BE3E98"/>
    <w:rsid w:val="00BF0BF3"/>
    <w:rsid w:val="00C05CCD"/>
    <w:rsid w:val="00C3148A"/>
    <w:rsid w:val="00C6159D"/>
    <w:rsid w:val="00C73A48"/>
    <w:rsid w:val="00CA2A46"/>
    <w:rsid w:val="00CA5CEB"/>
    <w:rsid w:val="00CB0152"/>
    <w:rsid w:val="00CB7701"/>
    <w:rsid w:val="00CC774D"/>
    <w:rsid w:val="00CF3A26"/>
    <w:rsid w:val="00D0501B"/>
    <w:rsid w:val="00D14005"/>
    <w:rsid w:val="00D42D2B"/>
    <w:rsid w:val="00D67094"/>
    <w:rsid w:val="00DA2255"/>
    <w:rsid w:val="00DC03C7"/>
    <w:rsid w:val="00DC3072"/>
    <w:rsid w:val="00DE30C0"/>
    <w:rsid w:val="00E56775"/>
    <w:rsid w:val="00E877A3"/>
    <w:rsid w:val="00E912E2"/>
    <w:rsid w:val="00E918E9"/>
    <w:rsid w:val="00EB5987"/>
    <w:rsid w:val="00F00247"/>
    <w:rsid w:val="00F05C5F"/>
    <w:rsid w:val="00F1030F"/>
    <w:rsid w:val="00F121B9"/>
    <w:rsid w:val="00F57B4F"/>
    <w:rsid w:val="00F65939"/>
    <w:rsid w:val="00F7039A"/>
    <w:rsid w:val="00F857FC"/>
    <w:rsid w:val="00F87360"/>
    <w:rsid w:val="00F939ED"/>
    <w:rsid w:val="00FA240C"/>
    <w:rsid w:val="00FB0296"/>
    <w:rsid w:val="00FC13DC"/>
    <w:rsid w:val="00FC1865"/>
    <w:rsid w:val="013E333F"/>
    <w:rsid w:val="05D24E2C"/>
    <w:rsid w:val="09257FC3"/>
    <w:rsid w:val="0F429628"/>
    <w:rsid w:val="1384430D"/>
    <w:rsid w:val="18EE86C7"/>
    <w:rsid w:val="1AC34F52"/>
    <w:rsid w:val="20151852"/>
    <w:rsid w:val="255C163C"/>
    <w:rsid w:val="2B33FA05"/>
    <w:rsid w:val="3477ED0A"/>
    <w:rsid w:val="3520601A"/>
    <w:rsid w:val="35A559E7"/>
    <w:rsid w:val="363965DA"/>
    <w:rsid w:val="37AD4712"/>
    <w:rsid w:val="3FA5F9C8"/>
    <w:rsid w:val="4517B036"/>
    <w:rsid w:val="4965EE40"/>
    <w:rsid w:val="4BD3F5F7"/>
    <w:rsid w:val="4DDBF852"/>
    <w:rsid w:val="511C2F25"/>
    <w:rsid w:val="524D447D"/>
    <w:rsid w:val="5B8EB8DF"/>
    <w:rsid w:val="5FE8A732"/>
    <w:rsid w:val="65359B25"/>
    <w:rsid w:val="65385731"/>
    <w:rsid w:val="661CCBF8"/>
    <w:rsid w:val="6D062CDC"/>
    <w:rsid w:val="6E845DFF"/>
    <w:rsid w:val="6FF0D3F9"/>
    <w:rsid w:val="7214551B"/>
    <w:rsid w:val="759F81C2"/>
    <w:rsid w:val="75A5B378"/>
    <w:rsid w:val="76F9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D7A956"/>
  <w15:chartTrackingRefBased/>
  <w15:docId w15:val="{B9606051-A724-48FC-BB7A-6C4DB5D2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95B"/>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5B"/>
    <w:pPr>
      <w:ind w:left="720"/>
      <w:contextualSpacing/>
    </w:pPr>
  </w:style>
  <w:style w:type="table" w:styleId="TableGrid">
    <w:name w:val="Table Grid"/>
    <w:basedOn w:val="TableNormal"/>
    <w:uiPriority w:val="59"/>
    <w:rsid w:val="001D295B"/>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95B"/>
    <w:rPr>
      <w:color w:val="0563C1" w:themeColor="hyperlink"/>
      <w:u w:val="single"/>
    </w:rPr>
  </w:style>
  <w:style w:type="paragraph" w:customStyle="1" w:styleId="Tableheadingrow1">
    <w:name w:val="Table heading row 1"/>
    <w:basedOn w:val="Normal"/>
    <w:uiPriority w:val="1"/>
    <w:rsid w:val="001D295B"/>
    <w:pPr>
      <w:keepNext/>
      <w:spacing w:before="60" w:after="60" w:line="240" w:lineRule="auto"/>
    </w:pPr>
    <w:rPr>
      <w:rFonts w:ascii="Calibri" w:hAnsi="Calibri"/>
      <w:color w:val="FFFFFF" w:themeColor="background1"/>
      <w:sz w:val="24"/>
    </w:rPr>
  </w:style>
  <w:style w:type="paragraph" w:styleId="Footer">
    <w:name w:val="footer"/>
    <w:basedOn w:val="Normal"/>
    <w:link w:val="FooterChar"/>
    <w:uiPriority w:val="99"/>
    <w:unhideWhenUsed/>
    <w:rsid w:val="001D2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95B"/>
    <w:rPr>
      <w:lang w:val="en-NZ"/>
    </w:rPr>
  </w:style>
  <w:style w:type="paragraph" w:styleId="Header">
    <w:name w:val="header"/>
    <w:basedOn w:val="Normal"/>
    <w:link w:val="HeaderChar"/>
    <w:uiPriority w:val="99"/>
    <w:unhideWhenUsed/>
    <w:rsid w:val="007F4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5BF"/>
    <w:rPr>
      <w:lang w:val="en-NZ"/>
    </w:rPr>
  </w:style>
  <w:style w:type="paragraph" w:styleId="BalloonText">
    <w:name w:val="Balloon Text"/>
    <w:basedOn w:val="Normal"/>
    <w:link w:val="BalloonTextChar"/>
    <w:uiPriority w:val="99"/>
    <w:semiHidden/>
    <w:unhideWhenUsed/>
    <w:rsid w:val="009B5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1E1"/>
    <w:rPr>
      <w:rFonts w:ascii="Segoe UI" w:hAnsi="Segoe UI" w:cs="Segoe UI"/>
      <w:sz w:val="18"/>
      <w:szCs w:val="18"/>
      <w:lang w:val="en-NZ"/>
    </w:rPr>
  </w:style>
  <w:style w:type="paragraph" w:styleId="Revision">
    <w:name w:val="Revision"/>
    <w:hidden/>
    <w:uiPriority w:val="99"/>
    <w:semiHidden/>
    <w:rsid w:val="009815AD"/>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D82EA88A7F74BB6415CC9C500A393" ma:contentTypeVersion="34" ma:contentTypeDescription="Create a new document." ma:contentTypeScope="" ma:versionID="9dba5229ad04d9f9aadb432252281721">
  <xsd:schema xmlns:xsd="http://www.w3.org/2001/XMLSchema" xmlns:xs="http://www.w3.org/2001/XMLSchema" xmlns:p="http://schemas.microsoft.com/office/2006/metadata/properties" xmlns:ns2="d8db4ae5-d85c-4cad-9980-4491550c09a5" xmlns:ns3="14bf6e64-41b1-4008-8b31-81e768f35d2f" xmlns:ns4="174eef8b-2fa4-485c-9d46-52891027bf9a" targetNamespace="http://schemas.microsoft.com/office/2006/metadata/properties" ma:root="true" ma:fieldsID="bdf7622f70992a1698336925ff0ed45f" ns2:_="" ns3:_="" ns4:_="">
    <xsd:import namespace="d8db4ae5-d85c-4cad-9980-4491550c09a5"/>
    <xsd:import namespace="14bf6e64-41b1-4008-8b31-81e768f35d2f"/>
    <xsd:import namespace="174eef8b-2fa4-485c-9d46-52891027bf9a"/>
    <xsd:element name="properties">
      <xsd:complexType>
        <xsd:sequence>
          <xsd:element name="documentManagement">
            <xsd:complexType>
              <xsd:all>
                <xsd:element ref="ns2:CalendarYear" minOccurs="0"/>
                <xsd:element ref="ns3:_dlc_DocId" minOccurs="0"/>
                <xsd:element ref="ns3:_dlc_DocIdUrl" minOccurs="0"/>
                <xsd:element ref="ns3:_dlc_DocIdPersistId" minOccurs="0"/>
                <xsd:element ref="ns3:i0f84bba906045b4af568ee102a52dcb" minOccurs="0"/>
                <xsd:element ref="ns3:TaxCatchAll" minOccurs="0"/>
                <xsd:element ref="ns4:SharedWithUsers" minOccurs="0"/>
                <xsd:element ref="ns4:SharedWithDetails" minOccurs="0"/>
                <xsd:element ref="ns2:MediaServiceMetadata" minOccurs="0"/>
                <xsd:element ref="ns2:MediaServiceFastMetadata" minOccurs="0"/>
                <xsd:element ref="ns2:Event"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b4ae5-d85c-4cad-9980-4491550c09a5" elementFormDefault="qualified">
    <xsd:import namespace="http://schemas.microsoft.com/office/2006/documentManagement/types"/>
    <xsd:import namespace="http://schemas.microsoft.com/office/infopath/2007/PartnerControls"/>
    <xsd:element name="CalendarYear" ma:index="8" nillable="true" ma:displayName="Calendar Year" ma:description="Calendar Year" ma:internalName="Calendar_x0020_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Event" ma:index="19" nillable="true" ma:displayName="Event" ma:internalName="Event">
      <xsd:complexType>
        <xsd:complexContent>
          <xsd:extension base="dms:MultiChoiceFillIn">
            <xsd:sequence>
              <xsd:element name="Value" maxOccurs="unbounded" minOccurs="0" nillable="true">
                <xsd:simpleType>
                  <xsd:union memberTypes="dms:Text">
                    <xsd:simpleType>
                      <xsd:restriction base="dms:Choice">
                        <xsd:enumeration value="NZDSN Leadership Forum"/>
                        <xsd:enumeration value="Attitude Awards"/>
                        <xsd:enumeration value="People First AGM"/>
                      </xsd:restriction>
                    </xsd:simpleType>
                  </xsd:union>
                </xsd:simpleType>
              </xsd:element>
            </xsd:sequence>
          </xsd:extension>
        </xsd:complexContent>
      </xsd:complex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i0f84bba906045b4af568ee102a52dcb" ma:index="13" nillable="true" ma:taxonomy="true" ma:internalName="i0f84bba906045b4af568ee102a52dcb" ma:taxonomyFieldName="RevIMBCS" ma:displayName="HRC Taxonomy" ma:indexed="true" ma:readOnly="false" ma:default="" ma:fieldId="{20f84bba-9060-45b4-af56-8ee102a52dcb}" ma:sspId="b81e6a3b-7119-479f-a0a1-d1ace2e3d91a" ma:termSetId="b5c58978-aacf-4d49-9597-114f1244351d" ma:anchorId="6a0f2584-3b38-469a-939f-40bcc0acbf4e" ma:open="false" ma:isKeyword="false">
      <xsd:complexType>
        <xsd:sequence>
          <xsd:element ref="pc:Terms" minOccurs="0" maxOccurs="1"/>
        </xsd:sequence>
      </xsd:complexType>
    </xsd:element>
    <xsd:element name="TaxCatchAll" ma:index="14"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4eef8b-2fa4-485c-9d46-52891027bf9a"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4bf6e64-41b1-4008-8b31-81e768f35d2f">WVJMT6KT2DMM-646971553-2193</_dlc_DocId>
    <_dlc_DocIdUrl xmlns="14bf6e64-41b1-4008-8b31-81e768f35d2f">
      <Url>https://hrcnz.sharepoint.com/sites/t/Commissioners/_layouts/15/DocIdRedir.aspx?ID=WVJMT6KT2DMM-646971553-2193</Url>
      <Description>WVJMT6KT2DMM-646971553-2193</Description>
    </_dlc_DocIdUrl>
    <TaxCatchAll xmlns="14bf6e64-41b1-4008-8b31-81e768f35d2f"/>
    <Event xmlns="d8db4ae5-d85c-4cad-9980-4491550c09a5"/>
    <i0f84bba906045b4af568ee102a52dcb xmlns="14bf6e64-41b1-4008-8b31-81e768f35d2f">
      <Terms xmlns="http://schemas.microsoft.com/office/infopath/2007/PartnerControls"/>
    </i0f84bba906045b4af568ee102a52dcb>
    <CalendarYear xmlns="d8db4ae5-d85c-4cad-9980-4491550c09a5" xsi:nil="true"/>
    <SharedWithUsers xmlns="174eef8b-2fa4-485c-9d46-52891027bf9a">
      <UserInfo>
        <DisplayName>Douglas Hancock</DisplayName>
        <AccountId>85</AccountId>
        <AccountType/>
      </UserInfo>
      <UserInfo>
        <DisplayName>Courtney Wilson</DisplayName>
        <AccountId>2919</AccountId>
        <AccountType/>
      </UserInfo>
      <UserInfo>
        <DisplayName>Frances Anderson</DisplayName>
        <AccountId>3943</AccountId>
        <AccountType/>
      </UserInfo>
      <UserInfo>
        <DisplayName>Rebekah Armstrong</DisplayName>
        <AccountId>33</AccountId>
        <AccountType/>
      </UserInfo>
      <UserInfo>
        <DisplayName>Rachna Nath</DisplayName>
        <AccountId>4317</AccountId>
        <AccountType/>
      </UserInfo>
      <UserInfo>
        <DisplayName>Rebecca McGill</DisplayName>
        <AccountId>1338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B1A57-971F-4E6F-890A-58E896D65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b4ae5-d85c-4cad-9980-4491550c09a5"/>
    <ds:schemaRef ds:uri="14bf6e64-41b1-4008-8b31-81e768f35d2f"/>
    <ds:schemaRef ds:uri="174eef8b-2fa4-485c-9d46-52891027b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C2AF3-BB60-4A50-8768-138969964501}">
  <ds:schemaRefs>
    <ds:schemaRef ds:uri="http://purl.org/dc/terms/"/>
    <ds:schemaRef ds:uri="http://schemas.openxmlformats.org/package/2006/metadata/core-properties"/>
    <ds:schemaRef ds:uri="http://purl.org/dc/dcmitype/"/>
    <ds:schemaRef ds:uri="174eef8b-2fa4-485c-9d46-52891027bf9a"/>
    <ds:schemaRef ds:uri="http://purl.org/dc/elements/1.1/"/>
    <ds:schemaRef ds:uri="http://schemas.microsoft.com/office/2006/metadata/properties"/>
    <ds:schemaRef ds:uri="http://schemas.microsoft.com/office/2006/documentManagement/types"/>
    <ds:schemaRef ds:uri="http://schemas.microsoft.com/office/infopath/2007/PartnerControls"/>
    <ds:schemaRef ds:uri="14bf6e64-41b1-4008-8b31-81e768f35d2f"/>
    <ds:schemaRef ds:uri="d8db4ae5-d85c-4cad-9980-4491550c09a5"/>
    <ds:schemaRef ds:uri="http://www.w3.org/XML/1998/namespace"/>
  </ds:schemaRefs>
</ds:datastoreItem>
</file>

<file path=customXml/itemProps3.xml><?xml version="1.0" encoding="utf-8"?>
<ds:datastoreItem xmlns:ds="http://schemas.openxmlformats.org/officeDocument/2006/customXml" ds:itemID="{33F57FD7-0244-4C18-B85F-42D67EBEE929}">
  <ds:schemaRefs>
    <ds:schemaRef ds:uri="http://schemas.microsoft.com/sharepoint/v3/contenttype/forms"/>
  </ds:schemaRefs>
</ds:datastoreItem>
</file>

<file path=customXml/itemProps4.xml><?xml version="1.0" encoding="utf-8"?>
<ds:datastoreItem xmlns:ds="http://schemas.openxmlformats.org/officeDocument/2006/customXml" ds:itemID="{9ED7A92C-265B-4363-A359-36E8FC8EDD9A}">
  <ds:schemaRefs>
    <ds:schemaRef ds:uri="http://schemas.microsoft.com/sharepoint/events"/>
  </ds:schemaRefs>
</ds:datastoreItem>
</file>

<file path=customXml/itemProps5.xml><?xml version="1.0" encoding="utf-8"?>
<ds:datastoreItem xmlns:ds="http://schemas.openxmlformats.org/officeDocument/2006/customXml" ds:itemID="{259BED43-8BB2-440D-9DCC-850D818A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McGill</dc:creator>
  <cp:keywords/>
  <dc:description/>
  <cp:lastModifiedBy>Rebecca  McGill</cp:lastModifiedBy>
  <cp:revision>113</cp:revision>
  <cp:lastPrinted>2018-07-12T02:14:00Z</cp:lastPrinted>
  <dcterms:created xsi:type="dcterms:W3CDTF">2018-07-03T01:48:00Z</dcterms:created>
  <dcterms:modified xsi:type="dcterms:W3CDTF">2018-11-08T21:04:00Z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0x010100526D82EA88A7F74BB6415CC9C500A393</vt:lpwstr>
  </property>
  <property fmtid="{D5CDD505-2E9C-101B-9397-08002B2CF9AE}" pid="3" name="_dlc_DocIdItemGuid">
    <vt:lpwstr>bbe2cf5d-d4a9-432d-ac93-3be66c66b19e</vt:lpwstr>
  </property>
  <property fmtid="{D5CDD505-2E9C-101B-9397-08002B2CF9AE}" pid="4" name="RevIMBCS">
    <vt:lpwstr/>
  </property>
</Properties>
</file>